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2FB" w:rsidRPr="00AA1DE5" w:rsidRDefault="006212FB" w:rsidP="006212FB">
      <w:pPr>
        <w:rPr>
          <w:b/>
          <w:sz w:val="32"/>
          <w:szCs w:val="32"/>
        </w:rPr>
      </w:pPr>
      <w:r w:rsidRPr="00AA1DE5">
        <w:rPr>
          <w:b/>
          <w:color w:val="00B0F0"/>
          <w:sz w:val="32"/>
          <w:szCs w:val="32"/>
        </w:rPr>
        <w:t>Introduction</w:t>
      </w:r>
      <w:r w:rsidR="00AA1DE5" w:rsidRPr="00AA1DE5">
        <w:rPr>
          <w:b/>
          <w:color w:val="00B0F0"/>
          <w:sz w:val="32"/>
          <w:szCs w:val="32"/>
        </w:rPr>
        <w:t>/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sz w:val="32"/>
          <w:szCs w:val="32"/>
        </w:rPr>
        <w:t xml:space="preserve">  </w:t>
      </w:r>
      <w:r w:rsidR="000A4603" w:rsidRPr="00AA1DE5">
        <w:rPr>
          <w:b/>
          <w:i/>
          <w:sz w:val="24"/>
          <w:szCs w:val="24"/>
        </w:rPr>
        <w:t xml:space="preserve">Write the issue that you face or the issue that you want </w:t>
      </w:r>
      <w:r w:rsidR="00750EE9">
        <w:rPr>
          <w:b/>
          <w:i/>
          <w:sz w:val="24"/>
          <w:szCs w:val="24"/>
        </w:rPr>
        <w:t>t</w:t>
      </w:r>
      <w:r w:rsidR="000A4603" w:rsidRPr="00AA1DE5">
        <w:rPr>
          <w:b/>
          <w:i/>
          <w:sz w:val="24"/>
          <w:szCs w:val="24"/>
        </w:rPr>
        <w:t xml:space="preserve">o provide </w:t>
      </w:r>
      <w:r w:rsidR="00A81504">
        <w:rPr>
          <w:b/>
          <w:i/>
          <w:sz w:val="24"/>
          <w:szCs w:val="24"/>
        </w:rPr>
        <w:t xml:space="preserve">a </w:t>
      </w:r>
      <w:r w:rsidR="000A4603" w:rsidRPr="00AA1DE5">
        <w:rPr>
          <w:b/>
          <w:i/>
          <w:sz w:val="24"/>
          <w:szCs w:val="24"/>
        </w:rPr>
        <w:t xml:space="preserve">solution </w:t>
      </w:r>
      <w:r w:rsidR="00AA1DE5" w:rsidRPr="00AA1DE5">
        <w:rPr>
          <w:b/>
          <w:i/>
          <w:sz w:val="24"/>
          <w:szCs w:val="24"/>
        </w:rPr>
        <w:t>through this</w:t>
      </w:r>
      <w:r w:rsidR="000A4603" w:rsidRPr="00AA1DE5">
        <w:rPr>
          <w:b/>
          <w:i/>
          <w:sz w:val="24"/>
          <w:szCs w:val="24"/>
        </w:rPr>
        <w:t xml:space="preserve"> blog</w:t>
      </w:r>
      <w:r w:rsidR="00AA1DE5">
        <w:rPr>
          <w:b/>
          <w:i/>
          <w:sz w:val="24"/>
          <w:szCs w:val="24"/>
        </w:rPr>
        <w:t>.</w:t>
      </w:r>
    </w:p>
    <w:p w:rsidR="000A4603" w:rsidRDefault="000A4603" w:rsidP="006212FB">
      <w:pPr>
        <w:rPr>
          <w:b/>
          <w:sz w:val="32"/>
          <w:szCs w:val="32"/>
        </w:rPr>
      </w:pPr>
    </w:p>
    <w:p w:rsidR="008228E9" w:rsidRDefault="005A0475" w:rsidP="006212FB">
      <w:pPr>
        <w:rPr>
          <w:b/>
          <w:sz w:val="32"/>
          <w:szCs w:val="32"/>
        </w:rPr>
      </w:pP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>No Revaluate Balance option</w:t>
      </w:r>
      <w:r>
        <w:rPr>
          <w:rFonts w:ascii="Helvetica" w:hAnsi="Helvetica" w:cs="Helvetica"/>
          <w:color w:val="1F1F1F"/>
          <w:sz w:val="33"/>
          <w:szCs w:val="33"/>
          <w:shd w:val="clear" w:color="auto" w:fill="FFFFFF"/>
        </w:rPr>
        <w:t xml:space="preserve"> for Legal entity when user trying to run the Revaluation in Month End</w:t>
      </w:r>
    </w:p>
    <w:p w:rsidR="008228E9" w:rsidRDefault="008228E9" w:rsidP="006212FB">
      <w:pPr>
        <w:rPr>
          <w:b/>
          <w:sz w:val="32"/>
          <w:szCs w:val="32"/>
        </w:rPr>
      </w:pPr>
    </w:p>
    <w:p w:rsidR="006212FB" w:rsidRPr="00AA1DE5" w:rsidRDefault="006212FB" w:rsidP="006212FB">
      <w:pPr>
        <w:rPr>
          <w:b/>
          <w:i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Why we need to do / Cause of the issue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>Write the details abou</w:t>
      </w:r>
      <w:r w:rsidR="00A81504">
        <w:rPr>
          <w:b/>
          <w:i/>
          <w:sz w:val="24"/>
          <w:szCs w:val="24"/>
        </w:rPr>
        <w:t>t the issue - how does it occur</w:t>
      </w:r>
      <w:r w:rsidR="000A4603" w:rsidRPr="00AA1DE5">
        <w:rPr>
          <w:b/>
          <w:i/>
          <w:sz w:val="24"/>
          <w:szCs w:val="24"/>
        </w:rPr>
        <w:t xml:space="preserve"> and what is the impact of it</w:t>
      </w:r>
      <w:r w:rsidR="00AA1DE5">
        <w:rPr>
          <w:b/>
          <w:i/>
          <w:sz w:val="24"/>
          <w:szCs w:val="24"/>
        </w:rPr>
        <w:t>.</w:t>
      </w:r>
      <w:r w:rsidR="000A4603" w:rsidRPr="00AA1DE5">
        <w:rPr>
          <w:b/>
          <w:i/>
          <w:sz w:val="24"/>
          <w:szCs w:val="24"/>
        </w:rPr>
        <w:t xml:space="preserve"> </w:t>
      </w:r>
    </w:p>
    <w:p w:rsidR="006212FB" w:rsidRDefault="005A0475" w:rsidP="006212FB">
      <w:pPr>
        <w:rPr>
          <w:sz w:val="32"/>
          <w:szCs w:val="32"/>
        </w:rPr>
      </w:pPr>
      <w:r>
        <w:rPr>
          <w:sz w:val="32"/>
          <w:szCs w:val="32"/>
        </w:rPr>
        <w:t>The cause of the issue is Revaluation accounts has not been added with the Legal Entity and Natural accounts.</w:t>
      </w:r>
    </w:p>
    <w:p w:rsidR="006212FB" w:rsidRPr="000A4603" w:rsidRDefault="006212FB" w:rsidP="006212FB">
      <w:pPr>
        <w:rPr>
          <w:b/>
          <w:color w:val="FF0000"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 xml:space="preserve">How </w:t>
      </w:r>
      <w:r w:rsidR="00AA1DE5">
        <w:rPr>
          <w:b/>
          <w:color w:val="00B0F0"/>
          <w:sz w:val="32"/>
          <w:szCs w:val="32"/>
        </w:rPr>
        <w:t>do we solve</w:t>
      </w:r>
      <w:r w:rsidR="000A4603" w:rsidRPr="00AA1DE5">
        <w:rPr>
          <w:b/>
          <w:color w:val="00B0F0"/>
          <w:sz w:val="32"/>
          <w:szCs w:val="32"/>
        </w:rPr>
        <w:t>:</w:t>
      </w:r>
      <w:r w:rsidR="00AA1DE5">
        <w:rPr>
          <w:b/>
          <w:color w:val="00B0F0"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 xml:space="preserve">Write the </w:t>
      </w:r>
      <w:r w:rsidRPr="00AA1DE5">
        <w:rPr>
          <w:b/>
          <w:i/>
          <w:sz w:val="24"/>
          <w:szCs w:val="24"/>
        </w:rPr>
        <w:t xml:space="preserve">Query </w:t>
      </w:r>
      <w:r w:rsidR="000A4603" w:rsidRPr="00AA1DE5">
        <w:rPr>
          <w:b/>
          <w:i/>
          <w:sz w:val="24"/>
          <w:szCs w:val="24"/>
        </w:rPr>
        <w:t>or the s</w:t>
      </w:r>
      <w:r w:rsidRPr="00AA1DE5">
        <w:rPr>
          <w:b/>
          <w:i/>
          <w:sz w:val="24"/>
          <w:szCs w:val="24"/>
        </w:rPr>
        <w:t>teps to solve the issue</w:t>
      </w:r>
      <w:r w:rsidR="00A81504">
        <w:rPr>
          <w:b/>
          <w:i/>
          <w:sz w:val="24"/>
          <w:szCs w:val="24"/>
        </w:rPr>
        <w:t xml:space="preserve"> with your real-</w:t>
      </w:r>
      <w:r w:rsidR="000A4603" w:rsidRPr="00AA1DE5">
        <w:rPr>
          <w:b/>
          <w:i/>
          <w:sz w:val="24"/>
          <w:szCs w:val="24"/>
        </w:rPr>
        <w:t xml:space="preserve">time example or scenarios. </w:t>
      </w:r>
      <w:r w:rsidR="000A4603" w:rsidRPr="00AA1DE5">
        <w:rPr>
          <w:b/>
          <w:i/>
          <w:color w:val="FF0000"/>
          <w:sz w:val="24"/>
          <w:szCs w:val="24"/>
        </w:rPr>
        <w:t>Note: do not mention any customer name /</w:t>
      </w:r>
      <w:r w:rsidR="00AA1DE5">
        <w:rPr>
          <w:b/>
          <w:i/>
          <w:color w:val="FF0000"/>
          <w:sz w:val="24"/>
          <w:szCs w:val="24"/>
        </w:rPr>
        <w:t xml:space="preserve"> </w:t>
      </w:r>
      <w:r w:rsidR="000A4603" w:rsidRPr="00AA1DE5">
        <w:rPr>
          <w:b/>
          <w:i/>
          <w:color w:val="FF0000"/>
          <w:sz w:val="24"/>
          <w:szCs w:val="24"/>
        </w:rPr>
        <w:t>VPN details</w:t>
      </w:r>
      <w:r w:rsidR="00AA1DE5">
        <w:rPr>
          <w:b/>
          <w:color w:val="FF0000"/>
          <w:sz w:val="24"/>
          <w:szCs w:val="24"/>
        </w:rPr>
        <w:t>.</w:t>
      </w:r>
    </w:p>
    <w:p w:rsidR="006212FB" w:rsidRDefault="005A0475" w:rsidP="006212FB">
      <w:pPr>
        <w:rPr>
          <w:sz w:val="32"/>
          <w:szCs w:val="32"/>
        </w:rPr>
      </w:pPr>
      <w:r>
        <w:rPr>
          <w:sz w:val="32"/>
          <w:szCs w:val="32"/>
        </w:rPr>
        <w:t>We have found out the issue and configure the</w:t>
      </w:r>
      <w:r w:rsidR="00301563">
        <w:rPr>
          <w:sz w:val="32"/>
          <w:szCs w:val="32"/>
        </w:rPr>
        <w:t xml:space="preserve"> leg</w:t>
      </w:r>
      <w:r w:rsidR="001C33D4">
        <w:rPr>
          <w:sz w:val="32"/>
          <w:szCs w:val="32"/>
        </w:rPr>
        <w:t>al entity and Natural accounts by providing the Unrealized gain account and Unrealized Loss Account.</w:t>
      </w:r>
    </w:p>
    <w:p w:rsidR="008228E9" w:rsidRDefault="001C33D4" w:rsidP="006212FB">
      <w:pPr>
        <w:rPr>
          <w:sz w:val="32"/>
          <w:szCs w:val="32"/>
        </w:rPr>
      </w:pPr>
      <w:r>
        <w:rPr>
          <w:sz w:val="32"/>
          <w:szCs w:val="32"/>
        </w:rPr>
        <w:t>Mandatory fields are:</w:t>
      </w:r>
    </w:p>
    <w:p w:rsidR="001C33D4" w:rsidRDefault="001C33D4" w:rsidP="006212FB">
      <w:pPr>
        <w:rPr>
          <w:rFonts w:ascii="Helvetica" w:hAnsi="Helvetica" w:cs="Helvetica"/>
          <w:b/>
          <w:bCs/>
          <w:color w:val="4F4F4F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color w:val="4F4F4F"/>
          <w:sz w:val="18"/>
          <w:szCs w:val="18"/>
          <w:shd w:val="clear" w:color="auto" w:fill="FFFFFF"/>
        </w:rPr>
        <w:t>*</w:t>
      </w:r>
      <w:r>
        <w:rPr>
          <w:rFonts w:ascii="Helvetica" w:hAnsi="Helvetica" w:cs="Helvetica"/>
          <w:b/>
          <w:bCs/>
          <w:color w:val="4F4F4F"/>
          <w:sz w:val="18"/>
          <w:szCs w:val="18"/>
          <w:shd w:val="clear" w:color="auto" w:fill="FFFFFF"/>
        </w:rPr>
        <w:t>Name</w:t>
      </w:r>
    </w:p>
    <w:p w:rsidR="001C33D4" w:rsidRPr="001C33D4" w:rsidRDefault="001C33D4" w:rsidP="001C33D4">
      <w:pPr>
        <w:spacing w:after="0" w:line="240" w:lineRule="auto"/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</w:pPr>
      <w:r w:rsidRPr="001C33D4">
        <w:rPr>
          <w:rFonts w:ascii="Helvetica" w:eastAsia="Times New Roman" w:hAnsi="Helvetica" w:cs="Helvetica"/>
          <w:b/>
          <w:bCs/>
          <w:color w:val="045FAB"/>
          <w:sz w:val="24"/>
          <w:szCs w:val="24"/>
          <w:lang w:eastAsia="en-IN"/>
        </w:rPr>
        <w:t>*</w:t>
      </w:r>
      <w:r w:rsidRPr="001C33D4"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  <w:t>Chart of Accounts</w:t>
      </w:r>
    </w:p>
    <w:p w:rsidR="001C33D4" w:rsidRPr="001C33D4" w:rsidRDefault="001C33D4" w:rsidP="001C33D4">
      <w:pPr>
        <w:spacing w:after="0" w:line="240" w:lineRule="auto"/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</w:pPr>
      <w:r w:rsidRPr="001C33D4">
        <w:rPr>
          <w:rFonts w:ascii="Helvetica" w:eastAsia="Times New Roman" w:hAnsi="Helvetica" w:cs="Helvetica"/>
          <w:b/>
          <w:bCs/>
          <w:color w:val="045FAB"/>
          <w:sz w:val="24"/>
          <w:szCs w:val="24"/>
          <w:lang w:eastAsia="en-IN"/>
        </w:rPr>
        <w:t>*</w:t>
      </w:r>
      <w:r w:rsidRPr="001C33D4"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  <w:t>Conversion Rate Type</w:t>
      </w:r>
    </w:p>
    <w:p w:rsidR="001C33D4" w:rsidRPr="001C33D4" w:rsidRDefault="001C33D4" w:rsidP="001C33D4">
      <w:pPr>
        <w:spacing w:after="0" w:line="240" w:lineRule="auto"/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</w:pPr>
      <w:r w:rsidRPr="001C33D4">
        <w:rPr>
          <w:rFonts w:ascii="Helvetica" w:eastAsia="Times New Roman" w:hAnsi="Helvetica" w:cs="Helvetica"/>
          <w:b/>
          <w:bCs/>
          <w:color w:val="045FAB"/>
          <w:sz w:val="24"/>
          <w:szCs w:val="24"/>
          <w:lang w:eastAsia="en-IN"/>
        </w:rPr>
        <w:t>*</w:t>
      </w:r>
      <w:r w:rsidRPr="001C33D4"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  <w:t>Unrealized Gain Account</w:t>
      </w:r>
    </w:p>
    <w:p w:rsidR="001C33D4" w:rsidRDefault="001C33D4" w:rsidP="001C33D4">
      <w:pPr>
        <w:spacing w:after="0" w:line="240" w:lineRule="auto"/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</w:pPr>
      <w:r w:rsidRPr="001C33D4">
        <w:rPr>
          <w:rFonts w:ascii="Helvetica" w:eastAsia="Times New Roman" w:hAnsi="Helvetica" w:cs="Helvetica"/>
          <w:b/>
          <w:bCs/>
          <w:color w:val="045FAB"/>
          <w:sz w:val="24"/>
          <w:szCs w:val="24"/>
          <w:lang w:eastAsia="en-IN"/>
        </w:rPr>
        <w:t>*</w:t>
      </w:r>
      <w:r w:rsidRPr="001C33D4"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  <w:t>Unrealized Gain Account</w:t>
      </w:r>
    </w:p>
    <w:p w:rsidR="001C33D4" w:rsidRPr="001C33D4" w:rsidRDefault="001C33D4" w:rsidP="001C33D4">
      <w:pPr>
        <w:spacing w:after="0" w:line="240" w:lineRule="auto"/>
        <w:rPr>
          <w:rFonts w:ascii="Helvetica" w:eastAsia="Times New Roman" w:hAnsi="Helvetica" w:cs="Helvetica"/>
          <w:b/>
          <w:bCs/>
          <w:color w:val="4F4F4F"/>
          <w:sz w:val="18"/>
          <w:szCs w:val="18"/>
          <w:lang w:eastAsia="en-IN"/>
        </w:rPr>
      </w:pPr>
    </w:p>
    <w:p w:rsidR="001033ED" w:rsidRDefault="006212FB" w:rsidP="001033ED">
      <w:pPr>
        <w:rPr>
          <w:b/>
          <w:sz w:val="24"/>
          <w:szCs w:val="24"/>
        </w:rPr>
      </w:pPr>
      <w:r w:rsidRPr="00AA1DE5">
        <w:rPr>
          <w:b/>
          <w:color w:val="00B0F0"/>
          <w:sz w:val="32"/>
          <w:szCs w:val="32"/>
        </w:rPr>
        <w:t>Conclusion</w:t>
      </w:r>
      <w:r w:rsidR="000A4603" w:rsidRPr="00AA1DE5">
        <w:rPr>
          <w:b/>
          <w:color w:val="00B0F0"/>
          <w:sz w:val="32"/>
          <w:szCs w:val="32"/>
        </w:rPr>
        <w:t>:</w:t>
      </w:r>
      <w:r w:rsidR="000A4603">
        <w:rPr>
          <w:b/>
          <w:sz w:val="32"/>
          <w:szCs w:val="32"/>
        </w:rPr>
        <w:t xml:space="preserve"> </w:t>
      </w:r>
      <w:r w:rsidR="000A4603" w:rsidRPr="00AA1DE5">
        <w:rPr>
          <w:b/>
          <w:i/>
          <w:sz w:val="24"/>
          <w:szCs w:val="24"/>
        </w:rPr>
        <w:t xml:space="preserve">How did we provide </w:t>
      </w:r>
      <w:r w:rsidR="00A81504">
        <w:rPr>
          <w:b/>
          <w:i/>
          <w:sz w:val="24"/>
          <w:szCs w:val="24"/>
        </w:rPr>
        <w:t xml:space="preserve">an </w:t>
      </w:r>
      <w:r w:rsidR="000A4603" w:rsidRPr="00AA1DE5">
        <w:rPr>
          <w:b/>
          <w:i/>
          <w:sz w:val="24"/>
          <w:szCs w:val="24"/>
        </w:rPr>
        <w:t>effective so</w:t>
      </w:r>
      <w:r w:rsidR="00AA1DE5">
        <w:rPr>
          <w:b/>
          <w:i/>
          <w:sz w:val="24"/>
          <w:szCs w:val="24"/>
        </w:rPr>
        <w:t>l</w:t>
      </w:r>
      <w:r w:rsidR="000A4603" w:rsidRPr="00AA1DE5">
        <w:rPr>
          <w:b/>
          <w:i/>
          <w:sz w:val="24"/>
          <w:szCs w:val="24"/>
        </w:rPr>
        <w:t>u</w:t>
      </w:r>
      <w:r w:rsidR="00AA1DE5">
        <w:rPr>
          <w:b/>
          <w:i/>
          <w:sz w:val="24"/>
          <w:szCs w:val="24"/>
        </w:rPr>
        <w:t>t</w:t>
      </w:r>
      <w:r w:rsidR="00A81504">
        <w:rPr>
          <w:b/>
          <w:i/>
          <w:sz w:val="24"/>
          <w:szCs w:val="24"/>
        </w:rPr>
        <w:t>ion and resolve</w:t>
      </w:r>
      <w:r w:rsidR="000A4603" w:rsidRPr="00AA1DE5">
        <w:rPr>
          <w:b/>
          <w:i/>
          <w:sz w:val="24"/>
          <w:szCs w:val="24"/>
        </w:rPr>
        <w:t xml:space="preserve"> that issue/ unique solution given</w:t>
      </w:r>
      <w:r w:rsidR="00AA1DE5">
        <w:rPr>
          <w:b/>
          <w:i/>
          <w:sz w:val="24"/>
          <w:szCs w:val="24"/>
        </w:rPr>
        <w:t xml:space="preserve"> etc.</w:t>
      </w:r>
    </w:p>
    <w:p w:rsidR="001C33D4" w:rsidRPr="001C33D4" w:rsidRDefault="001C33D4" w:rsidP="001033E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Hence, once we configure all the legal entity with all the natural </w:t>
      </w:r>
      <w:r w:rsidR="007677E0">
        <w:rPr>
          <w:b/>
          <w:sz w:val="24"/>
          <w:szCs w:val="24"/>
        </w:rPr>
        <w:t>accounts, which</w:t>
      </w:r>
      <w:r>
        <w:rPr>
          <w:b/>
          <w:sz w:val="24"/>
          <w:szCs w:val="24"/>
        </w:rPr>
        <w:t xml:space="preserve"> required </w:t>
      </w:r>
      <w:r w:rsidR="007677E0">
        <w:rPr>
          <w:b/>
          <w:sz w:val="24"/>
          <w:szCs w:val="24"/>
        </w:rPr>
        <w:t>revaluation</w:t>
      </w:r>
      <w:r>
        <w:rPr>
          <w:b/>
          <w:sz w:val="24"/>
          <w:szCs w:val="24"/>
        </w:rPr>
        <w:t xml:space="preserve"> then User can able to </w:t>
      </w:r>
      <w:r w:rsidR="007677E0">
        <w:rPr>
          <w:b/>
          <w:sz w:val="24"/>
          <w:szCs w:val="24"/>
        </w:rPr>
        <w:t>run</w:t>
      </w:r>
      <w:r>
        <w:rPr>
          <w:b/>
          <w:sz w:val="24"/>
          <w:szCs w:val="24"/>
        </w:rPr>
        <w:t xml:space="preserve"> the Revaluation</w:t>
      </w:r>
      <w:r w:rsidR="007677E0">
        <w:rPr>
          <w:b/>
          <w:sz w:val="24"/>
          <w:szCs w:val="24"/>
        </w:rPr>
        <w:t xml:space="preserve"> the issue has been resolved</w:t>
      </w:r>
      <w:bookmarkStart w:id="0" w:name="_GoBack"/>
      <w:bookmarkEnd w:id="0"/>
    </w:p>
    <w:p w:rsidR="001033ED" w:rsidRDefault="001033ED" w:rsidP="001033ED">
      <w:pPr>
        <w:rPr>
          <w:sz w:val="24"/>
          <w:szCs w:val="24"/>
        </w:rPr>
      </w:pPr>
    </w:p>
    <w:p w:rsidR="006212FB" w:rsidRPr="001033ED" w:rsidRDefault="001033ED" w:rsidP="001033ED">
      <w:pPr>
        <w:rPr>
          <w:b/>
          <w:color w:val="FF0000"/>
          <w:sz w:val="24"/>
          <w:szCs w:val="24"/>
        </w:rPr>
      </w:pPr>
      <w:r w:rsidRPr="001033ED">
        <w:rPr>
          <w:b/>
          <w:color w:val="FF0000"/>
          <w:sz w:val="24"/>
          <w:szCs w:val="24"/>
        </w:rPr>
        <w:t xml:space="preserve">Note: </w:t>
      </w:r>
      <w:r w:rsidR="0079002A">
        <w:rPr>
          <w:b/>
          <w:color w:val="FF0000"/>
          <w:sz w:val="24"/>
          <w:szCs w:val="24"/>
        </w:rPr>
        <w:t xml:space="preserve">Post the </w:t>
      </w:r>
      <w:r w:rsidR="000C6EC7">
        <w:rPr>
          <w:b/>
          <w:color w:val="FF0000"/>
          <w:sz w:val="24"/>
          <w:szCs w:val="24"/>
        </w:rPr>
        <w:t>blog</w:t>
      </w:r>
      <w:r w:rsidR="00A81504">
        <w:rPr>
          <w:b/>
          <w:color w:val="FF0000"/>
          <w:sz w:val="24"/>
          <w:szCs w:val="24"/>
        </w:rPr>
        <w:t xml:space="preserve"> </w:t>
      </w:r>
      <w:r w:rsidR="0079002A">
        <w:rPr>
          <w:b/>
          <w:color w:val="FF0000"/>
          <w:sz w:val="24"/>
          <w:szCs w:val="24"/>
        </w:rPr>
        <w:t xml:space="preserve">in SharePoint. After </w:t>
      </w:r>
      <w:r w:rsidR="00A81504">
        <w:rPr>
          <w:b/>
          <w:color w:val="FF0000"/>
          <w:sz w:val="24"/>
          <w:szCs w:val="24"/>
        </w:rPr>
        <w:t>your manager</w:t>
      </w:r>
      <w:r w:rsidR="0079002A">
        <w:rPr>
          <w:b/>
          <w:color w:val="FF0000"/>
          <w:sz w:val="24"/>
          <w:szCs w:val="24"/>
        </w:rPr>
        <w:t>’s</w:t>
      </w:r>
      <w:r w:rsidR="00A81504">
        <w:rPr>
          <w:b/>
          <w:color w:val="FF0000"/>
          <w:sz w:val="24"/>
          <w:szCs w:val="24"/>
        </w:rPr>
        <w:t xml:space="preserve"> </w:t>
      </w:r>
      <w:r w:rsidRPr="001033ED">
        <w:rPr>
          <w:b/>
          <w:color w:val="FF0000"/>
          <w:sz w:val="24"/>
          <w:szCs w:val="24"/>
        </w:rPr>
        <w:t>review</w:t>
      </w:r>
      <w:r w:rsidR="0079002A">
        <w:rPr>
          <w:b/>
          <w:color w:val="FF0000"/>
          <w:sz w:val="24"/>
          <w:szCs w:val="24"/>
        </w:rPr>
        <w:t>, you can post it in our website.</w:t>
      </w:r>
    </w:p>
    <w:sectPr w:rsidR="006212FB" w:rsidRPr="001033ED" w:rsidSect="001543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D21" w:rsidRDefault="00C95D21" w:rsidP="006212FB">
      <w:pPr>
        <w:spacing w:after="0" w:line="240" w:lineRule="auto"/>
      </w:pPr>
      <w:r>
        <w:separator/>
      </w:r>
    </w:p>
  </w:endnote>
  <w:endnote w:type="continuationSeparator" w:id="0">
    <w:p w:rsidR="00C95D21" w:rsidRDefault="00C95D21" w:rsidP="0062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D21" w:rsidRDefault="00C95D21" w:rsidP="006212FB">
      <w:pPr>
        <w:spacing w:after="0" w:line="240" w:lineRule="auto"/>
      </w:pPr>
      <w:r>
        <w:separator/>
      </w:r>
    </w:p>
  </w:footnote>
  <w:footnote w:type="continuationSeparator" w:id="0">
    <w:p w:rsidR="00C95D21" w:rsidRDefault="00C95D21" w:rsidP="0062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2FB" w:rsidRPr="006212FB" w:rsidRDefault="006212FB" w:rsidP="006212FB">
    <w:pPr>
      <w:pStyle w:val="Header"/>
      <w:jc w:val="center"/>
      <w:rPr>
        <w:b/>
        <w:sz w:val="52"/>
        <w:szCs w:val="52"/>
      </w:rPr>
    </w:pPr>
    <w:r w:rsidRPr="006212FB">
      <w:rPr>
        <w:b/>
        <w:sz w:val="52"/>
        <w:szCs w:val="52"/>
      </w:rPr>
      <w:t xml:space="preserve">Template for writing </w:t>
    </w:r>
    <w:r w:rsidR="008C77FD">
      <w:rPr>
        <w:b/>
        <w:sz w:val="52"/>
        <w:szCs w:val="52"/>
      </w:rPr>
      <w:t>the</w:t>
    </w:r>
    <w:r>
      <w:rPr>
        <w:b/>
        <w:sz w:val="52"/>
        <w:szCs w:val="52"/>
      </w:rPr>
      <w:t xml:space="preserve"> </w:t>
    </w:r>
    <w:r w:rsidRPr="006212FB">
      <w:rPr>
        <w:b/>
        <w:sz w:val="52"/>
        <w:szCs w:val="52"/>
      </w:rPr>
      <w:t>Blog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2FB"/>
    <w:rsid w:val="000A4603"/>
    <w:rsid w:val="000C6EC7"/>
    <w:rsid w:val="000D25D2"/>
    <w:rsid w:val="000D4657"/>
    <w:rsid w:val="001033ED"/>
    <w:rsid w:val="0015434F"/>
    <w:rsid w:val="00170F5D"/>
    <w:rsid w:val="00180C43"/>
    <w:rsid w:val="001C33D4"/>
    <w:rsid w:val="002025F0"/>
    <w:rsid w:val="00240F21"/>
    <w:rsid w:val="00301563"/>
    <w:rsid w:val="004249EE"/>
    <w:rsid w:val="005A0475"/>
    <w:rsid w:val="005C5F1E"/>
    <w:rsid w:val="006212FB"/>
    <w:rsid w:val="00661B88"/>
    <w:rsid w:val="007304C2"/>
    <w:rsid w:val="00750EE9"/>
    <w:rsid w:val="007677E0"/>
    <w:rsid w:val="0079002A"/>
    <w:rsid w:val="007F79F7"/>
    <w:rsid w:val="008228E9"/>
    <w:rsid w:val="008258DB"/>
    <w:rsid w:val="008C3CFD"/>
    <w:rsid w:val="008C77FD"/>
    <w:rsid w:val="00915B0A"/>
    <w:rsid w:val="009E1E43"/>
    <w:rsid w:val="00A1466D"/>
    <w:rsid w:val="00A81504"/>
    <w:rsid w:val="00AA1DE5"/>
    <w:rsid w:val="00AC4428"/>
    <w:rsid w:val="00AF6479"/>
    <w:rsid w:val="00BE135D"/>
    <w:rsid w:val="00BE38EF"/>
    <w:rsid w:val="00C92FE1"/>
    <w:rsid w:val="00C95D21"/>
    <w:rsid w:val="00E3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6B408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3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12FB"/>
  </w:style>
  <w:style w:type="paragraph" w:styleId="Footer">
    <w:name w:val="footer"/>
    <w:basedOn w:val="Normal"/>
    <w:link w:val="Foot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2FB"/>
  </w:style>
  <w:style w:type="character" w:customStyle="1" w:styleId="xf">
    <w:name w:val="xf"/>
    <w:basedOn w:val="DefaultParagraphFont"/>
    <w:rsid w:val="001C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</dc:creator>
  <cp:lastModifiedBy>Mohammed, Shaik</cp:lastModifiedBy>
  <cp:revision>3</cp:revision>
  <dcterms:created xsi:type="dcterms:W3CDTF">2024-08-22T05:20:00Z</dcterms:created>
  <dcterms:modified xsi:type="dcterms:W3CDTF">2024-08-22T05:59:00Z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</Properties>
</file>