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bookmarkStart w:id="0" w:name="_GoBack"/>
      <w:r w:rsidRPr="006949D7">
        <w:rPr>
          <w:rFonts w:ascii="Calibri" w:eastAsia="Times New Roman" w:hAnsi="Calibri" w:cs="Helvetica"/>
          <w:b/>
          <w:bCs/>
          <w:color w:val="000000"/>
          <w:lang w:val="en-US"/>
        </w:rPr>
        <w:t xml:space="preserve">Pay Alone </w:t>
      </w:r>
      <w:r w:rsidR="005C1BA1">
        <w:rPr>
          <w:rFonts w:ascii="Calibri" w:eastAsia="Times New Roman" w:hAnsi="Calibri" w:cs="Helvetica"/>
          <w:b/>
          <w:bCs/>
          <w:color w:val="000000"/>
          <w:lang w:val="en-US"/>
        </w:rPr>
        <w:t>Functionality</w:t>
      </w:r>
      <w:r w:rsidRPr="006949D7">
        <w:rPr>
          <w:rFonts w:ascii="Calibri" w:eastAsia="Times New Roman" w:hAnsi="Calibri" w:cs="Helvetica"/>
          <w:b/>
          <w:bCs/>
          <w:color w:val="000000"/>
          <w:lang w:val="en-US"/>
        </w:rPr>
        <w:t xml:space="preserve"> in Oracle Fusion Application</w:t>
      </w:r>
      <w:bookmarkEnd w:id="0"/>
      <w:r w:rsidRPr="006949D7">
        <w:rPr>
          <w:rFonts w:ascii="Calibri" w:eastAsia="Times New Roman" w:hAnsi="Calibri" w:cs="Helvetica"/>
          <w:b/>
          <w:bCs/>
          <w:color w:val="000000"/>
          <w:lang w:val="en-US"/>
        </w:rPr>
        <w:t>-</w:t>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By default multiple invoices are paid with 1 check, but if we have requirement to pay single invoice, controls are there in Oracle Fusion Application. We can use this concept to pay alone invoice instead of paying multiple invoices. A separate check will be generated by the system to pay single invoice. Below are main steps to enable this functionality-</w:t>
      </w:r>
    </w:p>
    <w:p w:rsidR="006949D7" w:rsidRPr="006949D7" w:rsidRDefault="006949D7" w:rsidP="006949D7">
      <w:pPr>
        <w:shd w:val="clear" w:color="auto" w:fill="FFFFFF"/>
        <w:spacing w:after="0" w:line="240" w:lineRule="auto"/>
        <w:rPr>
          <w:rFonts w:ascii="Helvetica" w:eastAsia="Times New Roman" w:hAnsi="Helvetica" w:cs="Helvetica"/>
          <w:color w:val="000000"/>
          <w:lang w:val="en-US"/>
        </w:rPr>
      </w:pPr>
      <w:r w:rsidRPr="006949D7">
        <w:rPr>
          <w:rFonts w:ascii="Helvetica" w:eastAsia="Times New Roman" w:hAnsi="Helvetica" w:cs="Helvetica"/>
          <w:color w:val="000000"/>
          <w:lang w:val="en-US"/>
        </w:rPr>
        <w:t> </w:t>
      </w:r>
    </w:p>
    <w:p w:rsidR="006949D7" w:rsidRPr="006949D7" w:rsidRDefault="006949D7" w:rsidP="006949D7">
      <w:pPr>
        <w:shd w:val="clear" w:color="auto" w:fill="FFFFFF"/>
        <w:spacing w:after="0" w:line="240" w:lineRule="auto"/>
        <w:rPr>
          <w:rFonts w:ascii="Helvetica" w:eastAsia="Times New Roman" w:hAnsi="Helvetica" w:cs="Helvetica"/>
          <w:color w:val="000000"/>
          <w:lang w:val="en-US"/>
        </w:rPr>
      </w:pPr>
      <w:proofErr w:type="gramStart"/>
      <w:r w:rsidRPr="006949D7">
        <w:rPr>
          <w:rFonts w:ascii="Arial" w:eastAsia="Times New Roman" w:hAnsi="Arial" w:cs="Arial"/>
          <w:color w:val="000000"/>
          <w:sz w:val="20"/>
          <w:szCs w:val="20"/>
          <w:lang w:val="en-US"/>
        </w:rPr>
        <w:t>1.Enable</w:t>
      </w:r>
      <w:proofErr w:type="gramEnd"/>
      <w:r w:rsidRPr="006949D7">
        <w:rPr>
          <w:rFonts w:ascii="Arial" w:eastAsia="Times New Roman" w:hAnsi="Arial" w:cs="Arial"/>
          <w:color w:val="000000"/>
          <w:sz w:val="20"/>
          <w:szCs w:val="20"/>
          <w:lang w:val="en-US"/>
        </w:rPr>
        <w:t xml:space="preserve"> Pay Alone feature first at supplier level, site level.</w:t>
      </w:r>
    </w:p>
    <w:p w:rsidR="006949D7" w:rsidRPr="006949D7" w:rsidRDefault="006949D7" w:rsidP="006949D7">
      <w:pPr>
        <w:shd w:val="clear" w:color="auto" w:fill="FFFFFF"/>
        <w:spacing w:after="0" w:line="240" w:lineRule="auto"/>
        <w:rPr>
          <w:rFonts w:ascii="Helvetica" w:eastAsia="Times New Roman" w:hAnsi="Helvetica" w:cs="Helvetica"/>
          <w:color w:val="000000"/>
          <w:lang w:val="en-US"/>
        </w:rPr>
      </w:pPr>
      <w:proofErr w:type="gramStart"/>
      <w:r w:rsidRPr="006949D7">
        <w:rPr>
          <w:rFonts w:ascii="Arial" w:eastAsia="Times New Roman" w:hAnsi="Arial" w:cs="Arial"/>
          <w:color w:val="000000"/>
          <w:sz w:val="20"/>
          <w:szCs w:val="20"/>
          <w:lang w:val="en-US"/>
        </w:rPr>
        <w:t>2.Create</w:t>
      </w:r>
      <w:proofErr w:type="gramEnd"/>
      <w:r w:rsidRPr="006949D7">
        <w:rPr>
          <w:rFonts w:ascii="Arial" w:eastAsia="Times New Roman" w:hAnsi="Arial" w:cs="Arial"/>
          <w:color w:val="000000"/>
          <w:sz w:val="20"/>
          <w:szCs w:val="20"/>
          <w:lang w:val="en-US"/>
        </w:rPr>
        <w:t xml:space="preserve"> 2 or more invoices and see which invoice gets selected while creating payments.</w:t>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Go to Manage Supplier and search supplier and click edit- This option of Pay alone can be set up at various level (Supplier level, site level etc.)</w:t>
      </w:r>
    </w:p>
    <w:p w:rsidR="006949D7" w:rsidRPr="006949D7" w:rsidRDefault="006949D7" w:rsidP="006949D7">
      <w:pPr>
        <w:shd w:val="clear" w:color="auto" w:fill="FFFFFF"/>
        <w:spacing w:after="0" w:line="240" w:lineRule="auto"/>
        <w:rPr>
          <w:rFonts w:ascii="Helvetica" w:eastAsia="Times New Roman" w:hAnsi="Helvetica" w:cs="Helvetica"/>
          <w:color w:val="666666"/>
          <w:lang w:val="en-US"/>
        </w:rPr>
      </w:pPr>
      <w:r w:rsidRPr="006949D7">
        <w:rPr>
          <w:rFonts w:ascii="Helvetica" w:eastAsia="Times New Roman" w:hAnsi="Helvetica" w:cs="Helvetica"/>
          <w:color w:val="666666"/>
          <w:lang w:val="en-US"/>
        </w:rPr>
        <w:t> </w:t>
      </w:r>
    </w:p>
    <w:p w:rsidR="006949D7" w:rsidRDefault="006949D7" w:rsidP="006949D7">
      <w:pPr>
        <w:shd w:val="clear" w:color="auto" w:fill="FFFFFF"/>
        <w:spacing w:after="0" w:line="240" w:lineRule="auto"/>
        <w:jc w:val="both"/>
        <w:rPr>
          <w:rFonts w:ascii="Calibri" w:eastAsia="Times New Roman" w:hAnsi="Calibri" w:cs="Helvetica"/>
          <w:color w:val="000000"/>
          <w:lang w:val="en-US"/>
        </w:rPr>
      </w:pPr>
      <w:r w:rsidRPr="006949D7">
        <w:rPr>
          <w:rFonts w:ascii="Calibri" w:eastAsia="Times New Roman" w:hAnsi="Calibri" w:cs="Helvetica"/>
          <w:b/>
          <w:bCs/>
          <w:color w:val="000000"/>
          <w:lang w:val="en-US"/>
        </w:rPr>
        <w:t xml:space="preserve">Supplier Profile level </w:t>
      </w:r>
      <w:proofErr w:type="spellStart"/>
      <w:r w:rsidRPr="006949D7">
        <w:rPr>
          <w:rFonts w:ascii="Calibri" w:eastAsia="Times New Roman" w:hAnsi="Calibri" w:cs="Helvetica"/>
          <w:b/>
          <w:bCs/>
          <w:color w:val="000000"/>
          <w:lang w:val="en-US"/>
        </w:rPr>
        <w:t>setup</w:t>
      </w:r>
      <w:proofErr w:type="gramStart"/>
      <w:r w:rsidRPr="006949D7">
        <w:rPr>
          <w:rFonts w:ascii="Calibri" w:eastAsia="Times New Roman" w:hAnsi="Calibri" w:cs="Helvetica"/>
          <w:color w:val="000000"/>
          <w:lang w:val="en-US"/>
        </w:rPr>
        <w:t>?Search</w:t>
      </w:r>
      <w:proofErr w:type="spellEnd"/>
      <w:proofErr w:type="gramEnd"/>
      <w:r w:rsidRPr="006949D7">
        <w:rPr>
          <w:rFonts w:ascii="Calibri" w:eastAsia="Times New Roman" w:hAnsi="Calibri" w:cs="Helvetica"/>
          <w:color w:val="000000"/>
          <w:lang w:val="en-US"/>
        </w:rPr>
        <w:t xml:space="preserve"> for supplier.</w:t>
      </w:r>
    </w:p>
    <w:p w:rsidR="004530D8" w:rsidRPr="006949D7" w:rsidRDefault="004530D8" w:rsidP="006949D7">
      <w:pPr>
        <w:shd w:val="clear" w:color="auto" w:fill="FFFFFF"/>
        <w:spacing w:after="0" w:line="240" w:lineRule="auto"/>
        <w:jc w:val="both"/>
        <w:rPr>
          <w:rFonts w:ascii="Helvetica" w:eastAsia="Times New Roman" w:hAnsi="Helvetica" w:cs="Helvetica"/>
          <w:color w:val="666666"/>
          <w:lang w:val="en-US"/>
        </w:rPr>
      </w:pPr>
      <w:r>
        <w:rPr>
          <w:rFonts w:ascii="Helvetica" w:eastAsia="Times New Roman" w:hAnsi="Helvetica" w:cs="Helvetica"/>
          <w:noProof/>
          <w:color w:val="666666"/>
          <w:lang w:val="en-US"/>
        </w:rPr>
        <w:drawing>
          <wp:inline distT="0" distB="0" distL="0" distR="0">
            <wp:extent cx="5734050" cy="399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3990975"/>
                    </a:xfrm>
                    <a:prstGeom prst="rect">
                      <a:avLst/>
                    </a:prstGeom>
                    <a:noFill/>
                    <a:ln>
                      <a:noFill/>
                    </a:ln>
                  </pic:spPr>
                </pic:pic>
              </a:graphicData>
            </a:graphic>
          </wp:inline>
        </w:drawing>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Go to Payment Tab and move to Payment Attributes</w:t>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Go to Payment Specifications-enable check box for Pay Each Invoice Alone-</w:t>
      </w:r>
    </w:p>
    <w:p w:rsidR="006949D7" w:rsidRPr="006949D7" w:rsidRDefault="006949D7" w:rsidP="006949D7">
      <w:pPr>
        <w:shd w:val="clear" w:color="auto" w:fill="FFFFFF"/>
        <w:spacing w:after="0" w:line="240" w:lineRule="auto"/>
        <w:rPr>
          <w:rFonts w:ascii="Helvetica" w:eastAsia="Times New Roman" w:hAnsi="Helvetica" w:cs="Helvetica"/>
          <w:color w:val="666666"/>
          <w:lang w:val="en-US"/>
        </w:rPr>
      </w:pPr>
      <w:r w:rsidRPr="006949D7">
        <w:rPr>
          <w:rFonts w:ascii="Helvetica" w:eastAsia="Times New Roman" w:hAnsi="Helvetica" w:cs="Helvetica"/>
          <w:color w:val="666666"/>
          <w:lang w:val="en-US"/>
        </w:rPr>
        <w:t> </w:t>
      </w:r>
    </w:p>
    <w:p w:rsidR="006949D7" w:rsidRPr="006949D7" w:rsidRDefault="004530D8" w:rsidP="006949D7">
      <w:pPr>
        <w:shd w:val="clear" w:color="auto" w:fill="FFFFFF"/>
        <w:spacing w:after="0" w:line="240" w:lineRule="auto"/>
        <w:jc w:val="both"/>
        <w:rPr>
          <w:rFonts w:ascii="Helvetica" w:eastAsia="Times New Roman" w:hAnsi="Helvetica" w:cs="Helvetica"/>
          <w:color w:val="666666"/>
          <w:lang w:val="en-US"/>
        </w:rPr>
      </w:pPr>
      <w:r>
        <w:rPr>
          <w:rFonts w:ascii="Helvetica" w:eastAsia="Times New Roman" w:hAnsi="Helvetica" w:cs="Helvetica"/>
          <w:noProof/>
          <w:color w:val="666666"/>
          <w:lang w:val="en-US"/>
        </w:rPr>
        <w:lastRenderedPageBreak/>
        <w:drawing>
          <wp:inline distT="0" distB="0" distL="0" distR="0">
            <wp:extent cx="5724525" cy="34766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3476625"/>
                    </a:xfrm>
                    <a:prstGeom prst="rect">
                      <a:avLst/>
                    </a:prstGeom>
                    <a:noFill/>
                    <a:ln>
                      <a:noFill/>
                    </a:ln>
                  </pic:spPr>
                </pic:pic>
              </a:graphicData>
            </a:graphic>
          </wp:inline>
        </w:drawing>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Save this.</w:t>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Repeat same at Supplier Address Level- edit below information</w:t>
      </w:r>
    </w:p>
    <w:p w:rsidR="006949D7" w:rsidRPr="006949D7" w:rsidRDefault="004530D8" w:rsidP="006949D7">
      <w:pPr>
        <w:shd w:val="clear" w:color="auto" w:fill="FFFFFF"/>
        <w:spacing w:after="0" w:line="240" w:lineRule="auto"/>
        <w:jc w:val="both"/>
        <w:rPr>
          <w:rFonts w:ascii="Helvetica" w:eastAsia="Times New Roman" w:hAnsi="Helvetica" w:cs="Helvetica"/>
          <w:color w:val="666666"/>
          <w:lang w:val="en-US"/>
        </w:rPr>
      </w:pPr>
      <w:r>
        <w:rPr>
          <w:rFonts w:ascii="Helvetica" w:eastAsia="Times New Roman" w:hAnsi="Helvetica" w:cs="Helvetica"/>
          <w:noProof/>
          <w:color w:val="666666"/>
          <w:lang w:val="en-US"/>
        </w:rPr>
        <w:drawing>
          <wp:inline distT="0" distB="0" distL="0" distR="0">
            <wp:extent cx="5724525" cy="31623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3162300"/>
                    </a:xfrm>
                    <a:prstGeom prst="rect">
                      <a:avLst/>
                    </a:prstGeom>
                    <a:noFill/>
                    <a:ln>
                      <a:noFill/>
                    </a:ln>
                  </pic:spPr>
                </pic:pic>
              </a:graphicData>
            </a:graphic>
          </wp:inline>
        </w:drawing>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Enable Pay Each Invoice Alone at address level-</w:t>
      </w:r>
    </w:p>
    <w:p w:rsidR="006949D7" w:rsidRPr="006949D7" w:rsidRDefault="00F2686E" w:rsidP="006949D7">
      <w:pPr>
        <w:shd w:val="clear" w:color="auto" w:fill="FFFFFF"/>
        <w:spacing w:after="0" w:line="240" w:lineRule="auto"/>
        <w:jc w:val="both"/>
        <w:rPr>
          <w:rFonts w:ascii="Helvetica" w:eastAsia="Times New Roman" w:hAnsi="Helvetica" w:cs="Helvetica"/>
          <w:color w:val="666666"/>
          <w:lang w:val="en-US"/>
        </w:rPr>
      </w:pPr>
      <w:r>
        <w:rPr>
          <w:rFonts w:ascii="Helvetica" w:eastAsia="Times New Roman" w:hAnsi="Helvetica" w:cs="Helvetica"/>
          <w:noProof/>
          <w:color w:val="666666"/>
          <w:lang w:val="en-US"/>
        </w:rPr>
        <w:lastRenderedPageBreak/>
        <w:drawing>
          <wp:inline distT="0" distB="0" distL="0" distR="0">
            <wp:extent cx="5734050" cy="3467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467100"/>
                    </a:xfrm>
                    <a:prstGeom prst="rect">
                      <a:avLst/>
                    </a:prstGeom>
                    <a:noFill/>
                    <a:ln>
                      <a:noFill/>
                    </a:ln>
                  </pic:spPr>
                </pic:pic>
              </a:graphicData>
            </a:graphic>
          </wp:inline>
        </w:drawing>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Now go to Site level- edit this information</w:t>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Same will reflect in transaction</w:t>
      </w:r>
    </w:p>
    <w:p w:rsidR="006949D7" w:rsidRPr="006949D7" w:rsidRDefault="00F2686E" w:rsidP="006949D7">
      <w:pPr>
        <w:shd w:val="clear" w:color="auto" w:fill="FFFFFF"/>
        <w:spacing w:after="0" w:line="240" w:lineRule="auto"/>
        <w:jc w:val="both"/>
        <w:rPr>
          <w:rFonts w:ascii="Helvetica" w:eastAsia="Times New Roman" w:hAnsi="Helvetica" w:cs="Helvetica"/>
          <w:color w:val="666666"/>
          <w:lang w:val="en-US"/>
        </w:rPr>
      </w:pPr>
      <w:r>
        <w:rPr>
          <w:rFonts w:ascii="Helvetica" w:eastAsia="Times New Roman" w:hAnsi="Helvetica" w:cs="Helvetica"/>
          <w:noProof/>
          <w:color w:val="666666"/>
          <w:lang w:val="en-US"/>
        </w:rPr>
        <w:drawing>
          <wp:inline distT="0" distB="0" distL="0" distR="0">
            <wp:extent cx="5734050" cy="2867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867025"/>
                    </a:xfrm>
                    <a:prstGeom prst="rect">
                      <a:avLst/>
                    </a:prstGeom>
                    <a:noFill/>
                    <a:ln>
                      <a:noFill/>
                    </a:ln>
                  </pic:spPr>
                </pic:pic>
              </a:graphicData>
            </a:graphic>
          </wp:inline>
        </w:drawing>
      </w:r>
    </w:p>
    <w:p w:rsidR="006949D7" w:rsidRPr="006949D7" w:rsidRDefault="006949D7" w:rsidP="006949D7">
      <w:pPr>
        <w:shd w:val="clear" w:color="auto" w:fill="FFFFFF"/>
        <w:spacing w:after="0" w:line="240" w:lineRule="auto"/>
        <w:rPr>
          <w:rFonts w:ascii="Helvetica" w:eastAsia="Times New Roman" w:hAnsi="Helvetica" w:cs="Helvetica"/>
          <w:color w:val="666666"/>
          <w:lang w:val="en-US"/>
        </w:rPr>
      </w:pPr>
      <w:r w:rsidRPr="006949D7">
        <w:rPr>
          <w:rFonts w:ascii="Helvetica" w:eastAsia="Times New Roman" w:hAnsi="Helvetica" w:cs="Helvetica"/>
          <w:color w:val="666666"/>
          <w:lang w:val="en-US"/>
        </w:rPr>
        <w:t> </w:t>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Edit this AND Enable Pay Each Invoice Alone at this level.</w:t>
      </w:r>
    </w:p>
    <w:p w:rsidR="006949D7" w:rsidRPr="006949D7" w:rsidRDefault="00F2686E" w:rsidP="006949D7">
      <w:pPr>
        <w:shd w:val="clear" w:color="auto" w:fill="FFFFFF"/>
        <w:spacing w:after="0" w:line="240" w:lineRule="auto"/>
        <w:jc w:val="both"/>
        <w:rPr>
          <w:rFonts w:ascii="Helvetica" w:eastAsia="Times New Roman" w:hAnsi="Helvetica" w:cs="Helvetica"/>
          <w:color w:val="666666"/>
          <w:lang w:val="en-US"/>
        </w:rPr>
      </w:pPr>
      <w:r>
        <w:rPr>
          <w:rFonts w:ascii="Helvetica" w:eastAsia="Times New Roman" w:hAnsi="Helvetica" w:cs="Helvetica"/>
          <w:noProof/>
          <w:color w:val="666666"/>
          <w:lang w:val="en-US"/>
        </w:rPr>
        <w:lastRenderedPageBreak/>
        <w:drawing>
          <wp:inline distT="0" distB="0" distL="0" distR="0">
            <wp:extent cx="5734050" cy="36861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686175"/>
                    </a:xfrm>
                    <a:prstGeom prst="rect">
                      <a:avLst/>
                    </a:prstGeom>
                    <a:noFill/>
                    <a:ln>
                      <a:noFill/>
                    </a:ln>
                  </pic:spPr>
                </pic:pic>
              </a:graphicData>
            </a:graphic>
          </wp:inline>
        </w:drawing>
      </w:r>
    </w:p>
    <w:p w:rsidR="006949D7" w:rsidRPr="006949D7" w:rsidRDefault="006949D7" w:rsidP="006949D7">
      <w:pPr>
        <w:shd w:val="clear" w:color="auto" w:fill="FFFFFF"/>
        <w:spacing w:after="0" w:line="240" w:lineRule="auto"/>
        <w:rPr>
          <w:rFonts w:ascii="Helvetica" w:eastAsia="Times New Roman" w:hAnsi="Helvetica" w:cs="Helvetica"/>
          <w:color w:val="666666"/>
          <w:lang w:val="en-US"/>
        </w:rPr>
      </w:pPr>
      <w:r w:rsidRPr="006949D7">
        <w:rPr>
          <w:rFonts w:ascii="Helvetica" w:eastAsia="Times New Roman" w:hAnsi="Helvetica" w:cs="Helvetica"/>
          <w:color w:val="666666"/>
          <w:lang w:val="en-US"/>
        </w:rPr>
        <w:t> </w:t>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Save this.  Pay Each Invoice Alone feature is not applicable for previously created invoice before enabling this function.  For this supplier pay alone is activated now and all invoices created will be eligible for Pay Alone.</w:t>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Create 2 or more invoices to see this feature working- While creating invoices, click on manage instalments under invoice action, verify that Pay alone option is defaulting as this was enabled-</w:t>
      </w:r>
    </w:p>
    <w:p w:rsidR="006949D7" w:rsidRPr="006949D7" w:rsidRDefault="00F2686E" w:rsidP="006949D7">
      <w:pPr>
        <w:shd w:val="clear" w:color="auto" w:fill="FFFFFF"/>
        <w:spacing w:after="0" w:line="240" w:lineRule="auto"/>
        <w:jc w:val="both"/>
        <w:rPr>
          <w:rFonts w:ascii="Helvetica" w:eastAsia="Times New Roman" w:hAnsi="Helvetica" w:cs="Helvetica"/>
          <w:color w:val="666666"/>
          <w:lang w:val="en-US"/>
        </w:rPr>
      </w:pPr>
      <w:r>
        <w:rPr>
          <w:rFonts w:ascii="Helvetica" w:eastAsia="Times New Roman" w:hAnsi="Helvetica" w:cs="Helvetica"/>
          <w:noProof/>
          <w:color w:val="666666"/>
          <w:lang w:val="en-US"/>
        </w:rPr>
        <w:drawing>
          <wp:inline distT="0" distB="0" distL="0" distR="0">
            <wp:extent cx="5724525" cy="3057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057525"/>
                    </a:xfrm>
                    <a:prstGeom prst="rect">
                      <a:avLst/>
                    </a:prstGeom>
                    <a:noFill/>
                    <a:ln>
                      <a:noFill/>
                    </a:ln>
                  </pic:spPr>
                </pic:pic>
              </a:graphicData>
            </a:graphic>
          </wp:inline>
        </w:drawing>
      </w:r>
    </w:p>
    <w:p w:rsidR="006949D7" w:rsidRPr="006949D7" w:rsidRDefault="006949D7" w:rsidP="006949D7">
      <w:pPr>
        <w:shd w:val="clear" w:color="auto" w:fill="FFFFFF"/>
        <w:spacing w:after="0" w:line="240" w:lineRule="auto"/>
        <w:rPr>
          <w:rFonts w:ascii="Helvetica" w:eastAsia="Times New Roman" w:hAnsi="Helvetica" w:cs="Helvetica"/>
          <w:color w:val="666666"/>
          <w:lang w:val="en-US"/>
        </w:rPr>
      </w:pPr>
      <w:r w:rsidRPr="006949D7">
        <w:rPr>
          <w:rFonts w:ascii="Helvetica" w:eastAsia="Times New Roman" w:hAnsi="Helvetica" w:cs="Helvetica"/>
          <w:color w:val="666666"/>
          <w:lang w:val="en-US"/>
        </w:rPr>
        <w:t> </w:t>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Create 1 more invoice. Now 2 invoices are there.</w:t>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Go to payment work bench and create payments.</w:t>
      </w:r>
    </w:p>
    <w:p w:rsidR="006949D7" w:rsidRPr="006949D7" w:rsidRDefault="00F2686E" w:rsidP="006949D7">
      <w:pPr>
        <w:shd w:val="clear" w:color="auto" w:fill="FFFFFF"/>
        <w:spacing w:after="0" w:line="240" w:lineRule="auto"/>
        <w:jc w:val="both"/>
        <w:rPr>
          <w:rFonts w:ascii="Helvetica" w:eastAsia="Times New Roman" w:hAnsi="Helvetica" w:cs="Helvetica"/>
          <w:color w:val="666666"/>
          <w:lang w:val="en-US"/>
        </w:rPr>
      </w:pPr>
      <w:r>
        <w:rPr>
          <w:rFonts w:ascii="Helvetica" w:eastAsia="Times New Roman" w:hAnsi="Helvetica" w:cs="Helvetica"/>
          <w:noProof/>
          <w:color w:val="666666"/>
          <w:lang w:val="en-US"/>
        </w:rPr>
        <w:lastRenderedPageBreak/>
        <w:drawing>
          <wp:inline distT="0" distB="0" distL="0" distR="0">
            <wp:extent cx="5734050" cy="3086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086100"/>
                    </a:xfrm>
                    <a:prstGeom prst="rect">
                      <a:avLst/>
                    </a:prstGeom>
                    <a:noFill/>
                    <a:ln>
                      <a:noFill/>
                    </a:ln>
                  </pic:spPr>
                </pic:pic>
              </a:graphicData>
            </a:graphic>
          </wp:inline>
        </w:drawing>
      </w:r>
    </w:p>
    <w:p w:rsidR="006949D7" w:rsidRPr="006949D7" w:rsidRDefault="006949D7" w:rsidP="006949D7">
      <w:pPr>
        <w:shd w:val="clear" w:color="auto" w:fill="FFFFFF"/>
        <w:spacing w:after="0" w:line="240" w:lineRule="auto"/>
        <w:rPr>
          <w:rFonts w:ascii="Helvetica" w:eastAsia="Times New Roman" w:hAnsi="Helvetica" w:cs="Helvetica"/>
          <w:color w:val="666666"/>
          <w:lang w:val="en-US"/>
        </w:rPr>
      </w:pPr>
      <w:r w:rsidRPr="006949D7">
        <w:rPr>
          <w:rFonts w:ascii="Helvetica" w:eastAsia="Times New Roman" w:hAnsi="Helvetica" w:cs="Helvetica"/>
          <w:color w:val="666666"/>
          <w:lang w:val="en-US"/>
        </w:rPr>
        <w:t> </w:t>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Go to Invoices to Pay and notice Pay alone invoices – Pay Alone feature is showing as Yes</w:t>
      </w:r>
    </w:p>
    <w:p w:rsidR="006949D7" w:rsidRPr="006949D7" w:rsidRDefault="00276410" w:rsidP="006949D7">
      <w:pPr>
        <w:shd w:val="clear" w:color="auto" w:fill="FFFFFF"/>
        <w:spacing w:after="0" w:line="240" w:lineRule="auto"/>
        <w:jc w:val="both"/>
        <w:rPr>
          <w:rFonts w:ascii="Helvetica" w:eastAsia="Times New Roman" w:hAnsi="Helvetica" w:cs="Helvetica"/>
          <w:color w:val="666666"/>
          <w:lang w:val="en-US"/>
        </w:rPr>
      </w:pPr>
      <w:r>
        <w:rPr>
          <w:rFonts w:ascii="Helvetica" w:eastAsia="Times New Roman" w:hAnsi="Helvetica" w:cs="Helvetica"/>
          <w:noProof/>
          <w:color w:val="666666"/>
          <w:lang w:val="en-US"/>
        </w:rPr>
        <w:drawing>
          <wp:inline distT="0" distB="0" distL="0" distR="0">
            <wp:extent cx="5734050" cy="4019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4019550"/>
                    </a:xfrm>
                    <a:prstGeom prst="rect">
                      <a:avLst/>
                    </a:prstGeom>
                    <a:noFill/>
                    <a:ln>
                      <a:noFill/>
                    </a:ln>
                  </pic:spPr>
                </pic:pic>
              </a:graphicData>
            </a:graphic>
          </wp:inline>
        </w:drawing>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Select 1 of the invoice to Pay Alone and try selecting another invoice, and you will get below error message-</w:t>
      </w:r>
    </w:p>
    <w:p w:rsidR="006949D7" w:rsidRPr="006949D7" w:rsidRDefault="00276410" w:rsidP="006949D7">
      <w:pPr>
        <w:shd w:val="clear" w:color="auto" w:fill="FFFFFF"/>
        <w:spacing w:after="0" w:line="240" w:lineRule="auto"/>
        <w:jc w:val="both"/>
        <w:rPr>
          <w:rFonts w:ascii="Helvetica" w:eastAsia="Times New Roman" w:hAnsi="Helvetica" w:cs="Helvetica"/>
          <w:color w:val="666666"/>
          <w:lang w:val="en-US"/>
        </w:rPr>
      </w:pPr>
      <w:r>
        <w:rPr>
          <w:rFonts w:ascii="Helvetica" w:eastAsia="Times New Roman" w:hAnsi="Helvetica" w:cs="Helvetica"/>
          <w:noProof/>
          <w:color w:val="666666"/>
          <w:lang w:val="en-US"/>
        </w:rPr>
        <w:lastRenderedPageBreak/>
        <w:drawing>
          <wp:inline distT="0" distB="0" distL="0" distR="0">
            <wp:extent cx="5734050" cy="3390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390900"/>
                    </a:xfrm>
                    <a:prstGeom prst="rect">
                      <a:avLst/>
                    </a:prstGeom>
                    <a:noFill/>
                    <a:ln>
                      <a:noFill/>
                    </a:ln>
                  </pic:spPr>
                </pic:pic>
              </a:graphicData>
            </a:graphic>
          </wp:inline>
        </w:drawing>
      </w:r>
    </w:p>
    <w:p w:rsidR="006949D7" w:rsidRPr="006949D7" w:rsidRDefault="006949D7" w:rsidP="006949D7">
      <w:pPr>
        <w:shd w:val="clear" w:color="auto" w:fill="FFFFFF"/>
        <w:spacing w:after="0" w:line="240" w:lineRule="auto"/>
        <w:rPr>
          <w:rFonts w:ascii="Helvetica" w:eastAsia="Times New Roman" w:hAnsi="Helvetica" w:cs="Helvetica"/>
          <w:color w:val="666666"/>
          <w:lang w:val="en-US"/>
        </w:rPr>
      </w:pPr>
      <w:r w:rsidRPr="006949D7">
        <w:rPr>
          <w:rFonts w:ascii="Helvetica" w:eastAsia="Times New Roman" w:hAnsi="Helvetica" w:cs="Helvetica"/>
          <w:color w:val="666666"/>
          <w:lang w:val="en-US"/>
        </w:rPr>
        <w:t> </w:t>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 xml:space="preserve">This means system will allow only 1 invoice to be paid under Pay Each Invoice Alone functionality. </w:t>
      </w:r>
    </w:p>
    <w:p w:rsidR="006949D7" w:rsidRPr="006949D7" w:rsidRDefault="006949D7" w:rsidP="006949D7">
      <w:pPr>
        <w:shd w:val="clear" w:color="auto" w:fill="FFFFFF"/>
        <w:spacing w:after="0" w:line="240" w:lineRule="auto"/>
        <w:jc w:val="both"/>
        <w:rPr>
          <w:rFonts w:ascii="Helvetica" w:eastAsia="Times New Roman" w:hAnsi="Helvetica" w:cs="Helvetica"/>
          <w:color w:val="666666"/>
          <w:lang w:val="en-US"/>
        </w:rPr>
      </w:pPr>
      <w:r w:rsidRPr="006949D7">
        <w:rPr>
          <w:rFonts w:ascii="Calibri" w:eastAsia="Times New Roman" w:hAnsi="Calibri" w:cs="Helvetica"/>
          <w:color w:val="000000"/>
          <w:lang w:val="en-US"/>
        </w:rPr>
        <w:t>Now process the payment for these 2 invoices separately.</w:t>
      </w:r>
    </w:p>
    <w:p w:rsidR="00696C7C" w:rsidRPr="006949D7" w:rsidRDefault="00696C7C" w:rsidP="006949D7"/>
    <w:sectPr w:rsidR="00696C7C" w:rsidRPr="00694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AE"/>
    <w:rsid w:val="00276410"/>
    <w:rsid w:val="004530D8"/>
    <w:rsid w:val="00565E98"/>
    <w:rsid w:val="005C1BA1"/>
    <w:rsid w:val="006949D7"/>
    <w:rsid w:val="00696C7C"/>
    <w:rsid w:val="006E32B2"/>
    <w:rsid w:val="00745781"/>
    <w:rsid w:val="00BD05E4"/>
    <w:rsid w:val="00C62B4A"/>
    <w:rsid w:val="00E443F9"/>
    <w:rsid w:val="00F2686E"/>
    <w:rsid w:val="00FC38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5F27F-EE8F-4262-BC2F-8D944411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AE"/>
    <w:rPr>
      <w:rFonts w:ascii="Tahoma" w:hAnsi="Tahoma" w:cs="Tahoma"/>
      <w:sz w:val="16"/>
      <w:szCs w:val="16"/>
    </w:rPr>
  </w:style>
  <w:style w:type="paragraph" w:styleId="NormalWeb">
    <w:name w:val="Normal (Web)"/>
    <w:basedOn w:val="Normal"/>
    <w:uiPriority w:val="99"/>
    <w:semiHidden/>
    <w:unhideWhenUsed/>
    <w:rsid w:val="00696C7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696C7C"/>
  </w:style>
  <w:style w:type="character" w:styleId="Strong">
    <w:name w:val="Strong"/>
    <w:basedOn w:val="DefaultParagraphFont"/>
    <w:uiPriority w:val="22"/>
    <w:qFormat/>
    <w:rsid w:val="00696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921281">
      <w:bodyDiv w:val="1"/>
      <w:marLeft w:val="0"/>
      <w:marRight w:val="0"/>
      <w:marTop w:val="0"/>
      <w:marBottom w:val="0"/>
      <w:divBdr>
        <w:top w:val="none" w:sz="0" w:space="0" w:color="auto"/>
        <w:left w:val="none" w:sz="0" w:space="0" w:color="auto"/>
        <w:bottom w:val="none" w:sz="0" w:space="0" w:color="auto"/>
        <w:right w:val="none" w:sz="0" w:space="0" w:color="auto"/>
      </w:divBdr>
      <w:divsChild>
        <w:div w:id="658072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835206">
      <w:bodyDiv w:val="1"/>
      <w:marLeft w:val="0"/>
      <w:marRight w:val="0"/>
      <w:marTop w:val="0"/>
      <w:marBottom w:val="0"/>
      <w:divBdr>
        <w:top w:val="none" w:sz="0" w:space="0" w:color="auto"/>
        <w:left w:val="none" w:sz="0" w:space="0" w:color="auto"/>
        <w:bottom w:val="none" w:sz="0" w:space="0" w:color="auto"/>
        <w:right w:val="none" w:sz="0" w:space="0" w:color="auto"/>
      </w:divBdr>
    </w:div>
    <w:div w:id="14710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Kishore Kuntumalla</dc:creator>
  <cp:lastModifiedBy>DOYENDSPL0836</cp:lastModifiedBy>
  <cp:revision>4</cp:revision>
  <dcterms:created xsi:type="dcterms:W3CDTF">2020-11-08T09:44:00Z</dcterms:created>
  <dcterms:modified xsi:type="dcterms:W3CDTF">2020-11-08T11:11:00Z</dcterms:modified>
</cp:coreProperties>
</file>