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6A7EE9" w14:textId="452BC41E" w:rsidR="006212FB" w:rsidRPr="005B2D28" w:rsidRDefault="006212FB" w:rsidP="006212FB">
      <w:pPr>
        <w:rPr>
          <w:rFonts w:ascii="Arial" w:hAnsi="Arial" w:cs="Arial"/>
          <w:b/>
          <w:sz w:val="32"/>
          <w:szCs w:val="32"/>
        </w:rPr>
      </w:pPr>
      <w:r w:rsidRPr="005B2D28">
        <w:rPr>
          <w:rFonts w:ascii="Arial" w:hAnsi="Arial" w:cs="Arial"/>
          <w:b/>
          <w:color w:val="00B0F0"/>
          <w:sz w:val="32"/>
          <w:szCs w:val="32"/>
        </w:rPr>
        <w:t>Introduction</w:t>
      </w:r>
      <w:r w:rsidR="00AA1DE5" w:rsidRPr="005B2D28">
        <w:rPr>
          <w:rFonts w:ascii="Arial" w:hAnsi="Arial" w:cs="Arial"/>
          <w:b/>
          <w:color w:val="00B0F0"/>
          <w:sz w:val="32"/>
          <w:szCs w:val="32"/>
        </w:rPr>
        <w:t>/ Issue</w:t>
      </w:r>
      <w:r w:rsidR="000A4603" w:rsidRPr="005B2D28">
        <w:rPr>
          <w:rFonts w:ascii="Arial" w:hAnsi="Arial" w:cs="Arial"/>
          <w:b/>
          <w:color w:val="00B0F0"/>
          <w:sz w:val="32"/>
          <w:szCs w:val="32"/>
        </w:rPr>
        <w:t>:</w:t>
      </w:r>
      <w:r w:rsidR="00AA1DE5" w:rsidRPr="005B2D28">
        <w:rPr>
          <w:rFonts w:ascii="Arial" w:hAnsi="Arial" w:cs="Arial"/>
          <w:b/>
          <w:sz w:val="32"/>
          <w:szCs w:val="32"/>
        </w:rPr>
        <w:t xml:space="preserve">  </w:t>
      </w:r>
      <w:r w:rsidR="005B2D28" w:rsidRPr="005B2D28">
        <w:rPr>
          <w:rFonts w:ascii="Arial" w:hAnsi="Arial" w:cs="Arial"/>
          <w:b/>
          <w:sz w:val="24"/>
          <w:szCs w:val="24"/>
        </w:rPr>
        <w:t xml:space="preserve"> How to define Auto reversal journal setup </w:t>
      </w:r>
    </w:p>
    <w:p w14:paraId="75F267C2" w14:textId="77777777" w:rsidR="005B2D28" w:rsidRPr="00B057DF" w:rsidRDefault="005B2D28" w:rsidP="005B2D28">
      <w:pPr>
        <w:spacing w:after="160" w:line="278" w:lineRule="auto"/>
        <w:rPr>
          <w:rFonts w:ascii="Arial" w:hAnsi="Arial" w:cs="Arial"/>
        </w:rPr>
      </w:pPr>
      <w:r w:rsidRPr="00B057DF">
        <w:rPr>
          <w:rFonts w:ascii="Arial" w:hAnsi="Arial" w:cs="Arial"/>
          <w:b/>
          <w:bCs/>
        </w:rPr>
        <w:t>Purpose of Auto Reversal:</w:t>
      </w:r>
    </w:p>
    <w:p w14:paraId="0E9373C9" w14:textId="4596B47B" w:rsidR="000A4603" w:rsidRPr="005B2D28" w:rsidRDefault="005B2D28" w:rsidP="005B2D28">
      <w:pPr>
        <w:rPr>
          <w:rFonts w:ascii="Arial" w:hAnsi="Arial" w:cs="Arial"/>
          <w:b/>
          <w:sz w:val="32"/>
          <w:szCs w:val="32"/>
        </w:rPr>
      </w:pPr>
      <w:r w:rsidRPr="00B057DF">
        <w:rPr>
          <w:rFonts w:ascii="Arial" w:hAnsi="Arial" w:cs="Arial"/>
        </w:rPr>
        <w:t xml:space="preserve">Auto Reversal in Oracle Fusion is used to automatically reverse journal entries that need to be </w:t>
      </w:r>
      <w:r w:rsidRPr="005B2D28">
        <w:rPr>
          <w:rFonts w:ascii="Arial" w:hAnsi="Arial" w:cs="Arial"/>
        </w:rPr>
        <w:t>cancelled</w:t>
      </w:r>
      <w:r w:rsidRPr="00B057DF">
        <w:rPr>
          <w:rFonts w:ascii="Arial" w:hAnsi="Arial" w:cs="Arial"/>
        </w:rPr>
        <w:t xml:space="preserve"> in a future accounting period—commonly used for accruals and temporary adjustments.</w:t>
      </w:r>
    </w:p>
    <w:p w14:paraId="49CD8FE7" w14:textId="77777777" w:rsidR="008228E9" w:rsidRPr="005B2D28" w:rsidRDefault="008228E9" w:rsidP="006212FB">
      <w:pPr>
        <w:rPr>
          <w:rFonts w:ascii="Arial" w:hAnsi="Arial" w:cs="Arial"/>
          <w:b/>
          <w:sz w:val="32"/>
          <w:szCs w:val="32"/>
        </w:rPr>
      </w:pPr>
    </w:p>
    <w:p w14:paraId="6E167F5C" w14:textId="77777777" w:rsidR="008228E9" w:rsidRPr="005B2D28" w:rsidRDefault="008228E9" w:rsidP="006212FB">
      <w:pPr>
        <w:rPr>
          <w:rFonts w:ascii="Arial" w:hAnsi="Arial" w:cs="Arial"/>
          <w:b/>
          <w:sz w:val="32"/>
          <w:szCs w:val="32"/>
        </w:rPr>
      </w:pPr>
    </w:p>
    <w:p w14:paraId="7020E295" w14:textId="4CFADBA0" w:rsidR="006212FB" w:rsidRPr="005B2D28" w:rsidRDefault="006212FB" w:rsidP="006212FB">
      <w:pPr>
        <w:rPr>
          <w:rFonts w:ascii="Arial" w:hAnsi="Arial" w:cs="Arial"/>
          <w:b/>
          <w:i/>
          <w:sz w:val="24"/>
          <w:szCs w:val="24"/>
        </w:rPr>
      </w:pPr>
      <w:r w:rsidRPr="005B2D28">
        <w:rPr>
          <w:rFonts w:ascii="Arial" w:hAnsi="Arial" w:cs="Arial"/>
          <w:b/>
          <w:color w:val="00B0F0"/>
          <w:sz w:val="32"/>
          <w:szCs w:val="32"/>
        </w:rPr>
        <w:t>Why we need to do / Cause of the issue</w:t>
      </w:r>
      <w:r w:rsidR="000A4603" w:rsidRPr="005B2D28">
        <w:rPr>
          <w:rFonts w:ascii="Arial" w:hAnsi="Arial" w:cs="Arial"/>
          <w:b/>
          <w:color w:val="00B0F0"/>
          <w:sz w:val="32"/>
          <w:szCs w:val="32"/>
        </w:rPr>
        <w:t>:</w:t>
      </w:r>
      <w:r w:rsidR="000A4603" w:rsidRPr="005B2D28">
        <w:rPr>
          <w:rFonts w:ascii="Arial" w:hAnsi="Arial" w:cs="Arial"/>
          <w:b/>
          <w:sz w:val="32"/>
          <w:szCs w:val="32"/>
        </w:rPr>
        <w:t xml:space="preserve"> </w:t>
      </w:r>
      <w:r w:rsidR="005B2D28" w:rsidRPr="005B2D28">
        <w:rPr>
          <w:rFonts w:ascii="Arial" w:hAnsi="Arial" w:cs="Arial"/>
          <w:b/>
          <w:i/>
          <w:sz w:val="24"/>
          <w:szCs w:val="24"/>
        </w:rPr>
        <w:t xml:space="preserve"> </w:t>
      </w:r>
    </w:p>
    <w:p w14:paraId="7A34351D" w14:textId="77777777" w:rsidR="005B2D28" w:rsidRPr="005B2D28" w:rsidRDefault="005B2D28" w:rsidP="005B2D28">
      <w:pPr>
        <w:rPr>
          <w:rFonts w:ascii="Arial" w:hAnsi="Arial" w:cs="Arial"/>
          <w:b/>
          <w:bCs/>
          <w:sz w:val="32"/>
          <w:szCs w:val="32"/>
        </w:rPr>
      </w:pPr>
      <w:r w:rsidRPr="005B2D28">
        <w:rPr>
          <w:rFonts w:ascii="Arial" w:hAnsi="Arial" w:cs="Arial"/>
          <w:b/>
          <w:bCs/>
          <w:sz w:val="32"/>
          <w:szCs w:val="32"/>
        </w:rPr>
        <w:t>Purpose of Auto Reversal – Why we need to do it</w:t>
      </w:r>
    </w:p>
    <w:p w14:paraId="3FE68DD3" w14:textId="77777777" w:rsidR="005B2D28" w:rsidRPr="005B2D28" w:rsidRDefault="005B2D28" w:rsidP="005B2D28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B2D28">
        <w:rPr>
          <w:rFonts w:ascii="Arial" w:hAnsi="Arial" w:cs="Arial"/>
          <w:b/>
          <w:bCs/>
          <w:sz w:val="24"/>
          <w:szCs w:val="24"/>
        </w:rPr>
        <w:t>Clean Monthly Closing Process</w:t>
      </w:r>
    </w:p>
    <w:p w14:paraId="0ADBADE6" w14:textId="77777777" w:rsidR="005B2D28" w:rsidRPr="005B2D28" w:rsidRDefault="005B2D28" w:rsidP="005B2D28">
      <w:pPr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 w:rsidRPr="005B2D28">
        <w:rPr>
          <w:rFonts w:ascii="Arial" w:hAnsi="Arial" w:cs="Arial"/>
          <w:sz w:val="24"/>
          <w:szCs w:val="24"/>
        </w:rPr>
        <w:t>At month-end, you might book temporary accruals (e.g., expenses incurred but invoices not received).</w:t>
      </w:r>
    </w:p>
    <w:p w14:paraId="28AB06A8" w14:textId="77777777" w:rsidR="005B2D28" w:rsidRPr="005B2D28" w:rsidRDefault="005B2D28" w:rsidP="005B2D28">
      <w:pPr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 w:rsidRPr="005B2D28">
        <w:rPr>
          <w:rFonts w:ascii="Arial" w:hAnsi="Arial" w:cs="Arial"/>
          <w:sz w:val="24"/>
          <w:szCs w:val="24"/>
        </w:rPr>
        <w:t>These need to be reversed at the start of the next month to avoid duplication once the actual transaction is recorded.</w:t>
      </w:r>
    </w:p>
    <w:p w14:paraId="442B140D" w14:textId="77777777" w:rsidR="005B2D28" w:rsidRPr="005B2D28" w:rsidRDefault="005B2D28" w:rsidP="005B2D28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B2D28">
        <w:rPr>
          <w:rFonts w:ascii="Arial" w:hAnsi="Arial" w:cs="Arial"/>
          <w:b/>
          <w:bCs/>
          <w:sz w:val="24"/>
          <w:szCs w:val="24"/>
        </w:rPr>
        <w:t>Prevent Double Counting</w:t>
      </w:r>
    </w:p>
    <w:p w14:paraId="43AD1954" w14:textId="77777777" w:rsidR="005B2D28" w:rsidRPr="005B2D28" w:rsidRDefault="005B2D28" w:rsidP="005B2D28">
      <w:pPr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 w:rsidRPr="005B2D28">
        <w:rPr>
          <w:rFonts w:ascii="Arial" w:hAnsi="Arial" w:cs="Arial"/>
          <w:sz w:val="24"/>
          <w:szCs w:val="24"/>
        </w:rPr>
        <w:t>Without reversal, both the accrual and the actual invoice would be posted, overstating expenses/liabilities.</w:t>
      </w:r>
    </w:p>
    <w:p w14:paraId="62B186DA" w14:textId="77777777" w:rsidR="005B2D28" w:rsidRPr="005B2D28" w:rsidRDefault="005B2D28" w:rsidP="005B2D28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B2D28">
        <w:rPr>
          <w:rFonts w:ascii="Arial" w:hAnsi="Arial" w:cs="Arial"/>
          <w:b/>
          <w:bCs/>
          <w:sz w:val="24"/>
          <w:szCs w:val="24"/>
        </w:rPr>
        <w:t>Save Time and Reduce Errors</w:t>
      </w:r>
    </w:p>
    <w:p w14:paraId="4F8F4325" w14:textId="77777777" w:rsidR="005B2D28" w:rsidRPr="005B2D28" w:rsidRDefault="005B2D28" w:rsidP="005B2D28">
      <w:pPr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 w:rsidRPr="005B2D28">
        <w:rPr>
          <w:rFonts w:ascii="Arial" w:hAnsi="Arial" w:cs="Arial"/>
          <w:sz w:val="24"/>
          <w:szCs w:val="24"/>
        </w:rPr>
        <w:t>Automating the reversal process eliminates the need to manually search for and reverse each entry, ensuring accuracy.</w:t>
      </w:r>
    </w:p>
    <w:p w14:paraId="460FB623" w14:textId="77777777" w:rsidR="005B2D28" w:rsidRPr="005B2D28" w:rsidRDefault="005B2D28" w:rsidP="005B2D28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B2D28">
        <w:rPr>
          <w:rFonts w:ascii="Arial" w:hAnsi="Arial" w:cs="Arial"/>
          <w:b/>
          <w:bCs/>
          <w:sz w:val="24"/>
          <w:szCs w:val="24"/>
        </w:rPr>
        <w:t>Compliance &amp; Audit Trail</w:t>
      </w:r>
    </w:p>
    <w:p w14:paraId="63CB326E" w14:textId="77777777" w:rsidR="005B2D28" w:rsidRPr="005B2D28" w:rsidRDefault="005B2D28" w:rsidP="005B2D28">
      <w:pPr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 w:rsidRPr="005B2D28">
        <w:rPr>
          <w:rFonts w:ascii="Arial" w:hAnsi="Arial" w:cs="Arial"/>
          <w:sz w:val="24"/>
          <w:szCs w:val="24"/>
        </w:rPr>
        <w:t>Auto reversals help maintain clear audit documentation showing that accruals were temporary and properly reversed.</w:t>
      </w:r>
    </w:p>
    <w:p w14:paraId="38A15934" w14:textId="77777777" w:rsidR="006212FB" w:rsidRPr="005B2D28" w:rsidRDefault="006212FB" w:rsidP="006212FB">
      <w:pPr>
        <w:rPr>
          <w:rFonts w:ascii="Arial" w:hAnsi="Arial" w:cs="Arial"/>
          <w:sz w:val="24"/>
          <w:szCs w:val="24"/>
        </w:rPr>
      </w:pPr>
    </w:p>
    <w:p w14:paraId="20E7E919" w14:textId="77777777" w:rsidR="008228E9" w:rsidRPr="005B2D28" w:rsidRDefault="008228E9" w:rsidP="006212FB">
      <w:pPr>
        <w:rPr>
          <w:rFonts w:ascii="Arial" w:hAnsi="Arial" w:cs="Arial"/>
          <w:sz w:val="24"/>
          <w:szCs w:val="24"/>
        </w:rPr>
      </w:pPr>
    </w:p>
    <w:p w14:paraId="7BE62950" w14:textId="77777777" w:rsidR="008228E9" w:rsidRDefault="008228E9" w:rsidP="006212FB">
      <w:pPr>
        <w:rPr>
          <w:rFonts w:ascii="Arial" w:hAnsi="Arial" w:cs="Arial"/>
          <w:sz w:val="32"/>
          <w:szCs w:val="32"/>
        </w:rPr>
      </w:pPr>
    </w:p>
    <w:p w14:paraId="0533A0F4" w14:textId="77777777" w:rsidR="005B2D28" w:rsidRDefault="005B2D28" w:rsidP="006212FB">
      <w:pPr>
        <w:rPr>
          <w:rFonts w:ascii="Arial" w:hAnsi="Arial" w:cs="Arial"/>
          <w:sz w:val="32"/>
          <w:szCs w:val="32"/>
        </w:rPr>
      </w:pPr>
    </w:p>
    <w:p w14:paraId="5E44A9BE" w14:textId="77777777" w:rsidR="005B2D28" w:rsidRDefault="005B2D28" w:rsidP="006212FB">
      <w:pPr>
        <w:rPr>
          <w:rFonts w:ascii="Arial" w:hAnsi="Arial" w:cs="Arial"/>
          <w:sz w:val="32"/>
          <w:szCs w:val="32"/>
        </w:rPr>
      </w:pPr>
    </w:p>
    <w:p w14:paraId="68AE1813" w14:textId="77777777" w:rsidR="005B2D28" w:rsidRDefault="005B2D28" w:rsidP="006212FB">
      <w:pPr>
        <w:rPr>
          <w:rFonts w:ascii="Arial" w:hAnsi="Arial" w:cs="Arial"/>
          <w:sz w:val="32"/>
          <w:szCs w:val="32"/>
        </w:rPr>
      </w:pPr>
    </w:p>
    <w:p w14:paraId="66723885" w14:textId="77777777" w:rsidR="005B2D28" w:rsidRPr="005B2D28" w:rsidRDefault="005B2D28" w:rsidP="006212FB">
      <w:pPr>
        <w:rPr>
          <w:rFonts w:ascii="Arial" w:hAnsi="Arial" w:cs="Arial"/>
          <w:sz w:val="32"/>
          <w:szCs w:val="32"/>
        </w:rPr>
      </w:pPr>
    </w:p>
    <w:p w14:paraId="5682FF71" w14:textId="77777777" w:rsidR="005B2D28" w:rsidRPr="005B2D28" w:rsidRDefault="006212FB" w:rsidP="005B2D28">
      <w:pPr>
        <w:rPr>
          <w:rFonts w:ascii="Arial" w:hAnsi="Arial" w:cs="Arial"/>
          <w:b/>
          <w:bCs/>
          <w:i/>
        </w:rPr>
      </w:pPr>
      <w:r w:rsidRPr="005B2D28">
        <w:rPr>
          <w:rFonts w:ascii="Arial" w:hAnsi="Arial" w:cs="Arial"/>
          <w:b/>
          <w:color w:val="00B0F0"/>
          <w:sz w:val="32"/>
          <w:szCs w:val="32"/>
        </w:rPr>
        <w:t xml:space="preserve">How </w:t>
      </w:r>
      <w:r w:rsidR="00AA1DE5" w:rsidRPr="005B2D28">
        <w:rPr>
          <w:rFonts w:ascii="Arial" w:hAnsi="Arial" w:cs="Arial"/>
          <w:b/>
          <w:color w:val="00B0F0"/>
          <w:sz w:val="32"/>
          <w:szCs w:val="32"/>
        </w:rPr>
        <w:t>do we solve</w:t>
      </w:r>
      <w:r w:rsidR="000A4603" w:rsidRPr="005B2D28">
        <w:rPr>
          <w:rFonts w:ascii="Arial" w:hAnsi="Arial" w:cs="Arial"/>
          <w:b/>
          <w:color w:val="00B0F0"/>
          <w:sz w:val="32"/>
          <w:szCs w:val="32"/>
        </w:rPr>
        <w:t>:</w:t>
      </w:r>
      <w:r w:rsidR="00AA1DE5" w:rsidRPr="005B2D28">
        <w:rPr>
          <w:rFonts w:ascii="Arial" w:hAnsi="Arial" w:cs="Arial"/>
          <w:b/>
          <w:color w:val="00B0F0"/>
          <w:sz w:val="32"/>
          <w:szCs w:val="32"/>
        </w:rPr>
        <w:t xml:space="preserve"> </w:t>
      </w:r>
      <w:r w:rsidR="005B2D28" w:rsidRPr="005B2D28">
        <w:rPr>
          <w:rFonts w:ascii="Arial" w:hAnsi="Arial" w:cs="Arial"/>
          <w:b/>
          <w:bCs/>
          <w:iCs/>
        </w:rPr>
        <w:t>Best Practices:</w:t>
      </w:r>
    </w:p>
    <w:p w14:paraId="7A8E6418" w14:textId="77777777" w:rsidR="005B2D28" w:rsidRPr="005B2D28" w:rsidRDefault="005B2D28" w:rsidP="005B2D28">
      <w:pPr>
        <w:numPr>
          <w:ilvl w:val="0"/>
          <w:numId w:val="3"/>
        </w:numPr>
        <w:rPr>
          <w:rFonts w:ascii="Arial" w:hAnsi="Arial" w:cs="Arial"/>
          <w:bCs/>
          <w:iCs/>
          <w:sz w:val="24"/>
          <w:szCs w:val="24"/>
        </w:rPr>
      </w:pPr>
      <w:r w:rsidRPr="005B2D28">
        <w:rPr>
          <w:rFonts w:ascii="Segoe UI Emoji" w:hAnsi="Segoe UI Emoji" w:cs="Segoe UI Emoji"/>
          <w:b/>
          <w:iCs/>
          <w:sz w:val="24"/>
          <w:szCs w:val="24"/>
        </w:rPr>
        <w:t>✅</w:t>
      </w:r>
      <w:r w:rsidRPr="005B2D28">
        <w:rPr>
          <w:rFonts w:ascii="Arial" w:hAnsi="Arial" w:cs="Arial"/>
          <w:bCs/>
          <w:iCs/>
          <w:sz w:val="24"/>
          <w:szCs w:val="24"/>
        </w:rPr>
        <w:t>Use meaningful categories (e.g., “Accruals”) to tag auto-reversible entries.</w:t>
      </w:r>
    </w:p>
    <w:p w14:paraId="43A2E8F3" w14:textId="54DAF21E" w:rsidR="005B2D28" w:rsidRPr="005B2D28" w:rsidRDefault="005B2D28" w:rsidP="005B2D28">
      <w:pPr>
        <w:numPr>
          <w:ilvl w:val="0"/>
          <w:numId w:val="3"/>
        </w:numPr>
        <w:rPr>
          <w:rFonts w:ascii="Arial" w:hAnsi="Arial" w:cs="Arial"/>
          <w:bCs/>
          <w:iCs/>
          <w:sz w:val="24"/>
          <w:szCs w:val="24"/>
        </w:rPr>
      </w:pPr>
      <w:r w:rsidRPr="005B2D28">
        <w:rPr>
          <w:rFonts w:ascii="Segoe UI Emoji" w:hAnsi="Segoe UI Emoji" w:cs="Segoe UI Emoji"/>
          <w:bCs/>
          <w:iCs/>
          <w:sz w:val="24"/>
          <w:szCs w:val="24"/>
        </w:rPr>
        <w:t>✅</w:t>
      </w:r>
      <w:r w:rsidRPr="005B2D28">
        <w:rPr>
          <w:rFonts w:ascii="Arial" w:hAnsi="Arial" w:cs="Arial"/>
          <w:bCs/>
          <w:iCs/>
          <w:sz w:val="24"/>
          <w:szCs w:val="24"/>
        </w:rPr>
        <w:t xml:space="preserve">Test reversal </w:t>
      </w:r>
      <w:r w:rsidRPr="005B2D28">
        <w:rPr>
          <w:rFonts w:ascii="Arial" w:hAnsi="Arial" w:cs="Arial"/>
          <w:bCs/>
          <w:iCs/>
          <w:sz w:val="24"/>
          <w:szCs w:val="24"/>
        </w:rPr>
        <w:t>behaviour</w:t>
      </w:r>
      <w:r w:rsidRPr="005B2D28">
        <w:rPr>
          <w:rFonts w:ascii="Arial" w:hAnsi="Arial" w:cs="Arial"/>
          <w:bCs/>
          <w:iCs/>
          <w:sz w:val="24"/>
          <w:szCs w:val="24"/>
        </w:rPr>
        <w:t xml:space="preserve"> in non-production first.</w:t>
      </w:r>
    </w:p>
    <w:p w14:paraId="5BCF9269" w14:textId="77777777" w:rsidR="005B2D28" w:rsidRPr="005B2D28" w:rsidRDefault="005B2D28" w:rsidP="005B2D28">
      <w:pPr>
        <w:numPr>
          <w:ilvl w:val="0"/>
          <w:numId w:val="3"/>
        </w:numPr>
        <w:rPr>
          <w:rFonts w:ascii="Arial" w:hAnsi="Arial" w:cs="Arial"/>
          <w:bCs/>
          <w:iCs/>
          <w:sz w:val="24"/>
          <w:szCs w:val="24"/>
        </w:rPr>
      </w:pPr>
      <w:r w:rsidRPr="005B2D28">
        <w:rPr>
          <w:rFonts w:ascii="Segoe UI Emoji" w:hAnsi="Segoe UI Emoji" w:cs="Segoe UI Emoji"/>
          <w:bCs/>
          <w:iCs/>
          <w:sz w:val="24"/>
          <w:szCs w:val="24"/>
        </w:rPr>
        <w:t>✅</w:t>
      </w:r>
      <w:r w:rsidRPr="005B2D28">
        <w:rPr>
          <w:rFonts w:ascii="Arial" w:hAnsi="Arial" w:cs="Arial"/>
          <w:bCs/>
          <w:iCs/>
          <w:sz w:val="24"/>
          <w:szCs w:val="24"/>
        </w:rPr>
        <w:t>Align period-end processes with journal reversal scheduling.</w:t>
      </w:r>
    </w:p>
    <w:p w14:paraId="66DCC929" w14:textId="77777777" w:rsidR="008228E9" w:rsidRPr="005B2D28" w:rsidRDefault="008228E9" w:rsidP="006212FB">
      <w:pPr>
        <w:rPr>
          <w:rFonts w:ascii="Arial" w:hAnsi="Arial" w:cs="Arial"/>
          <w:sz w:val="32"/>
          <w:szCs w:val="32"/>
        </w:rPr>
      </w:pPr>
    </w:p>
    <w:p w14:paraId="0017373A" w14:textId="6E874AAD" w:rsidR="001033ED" w:rsidRDefault="006212FB" w:rsidP="001033ED">
      <w:pPr>
        <w:rPr>
          <w:rFonts w:ascii="Arial" w:hAnsi="Arial" w:cs="Arial"/>
          <w:b/>
          <w:i/>
          <w:sz w:val="24"/>
          <w:szCs w:val="24"/>
        </w:rPr>
      </w:pPr>
      <w:r w:rsidRPr="005B2D28">
        <w:rPr>
          <w:rFonts w:ascii="Arial" w:hAnsi="Arial" w:cs="Arial"/>
          <w:b/>
          <w:color w:val="00B0F0"/>
          <w:sz w:val="32"/>
          <w:szCs w:val="32"/>
        </w:rPr>
        <w:t>Conclusion</w:t>
      </w:r>
      <w:r w:rsidR="000A4603" w:rsidRPr="005B2D28">
        <w:rPr>
          <w:rFonts w:ascii="Arial" w:hAnsi="Arial" w:cs="Arial"/>
          <w:b/>
          <w:color w:val="00B0F0"/>
          <w:sz w:val="32"/>
          <w:szCs w:val="32"/>
        </w:rPr>
        <w:t>:</w:t>
      </w:r>
      <w:r w:rsidR="000A4603" w:rsidRPr="005B2D28">
        <w:rPr>
          <w:rFonts w:ascii="Arial" w:hAnsi="Arial" w:cs="Arial"/>
          <w:b/>
          <w:sz w:val="32"/>
          <w:szCs w:val="32"/>
        </w:rPr>
        <w:t xml:space="preserve"> </w:t>
      </w:r>
    </w:p>
    <w:p w14:paraId="1F7854AE" w14:textId="6CD961F8" w:rsidR="005B2D28" w:rsidRPr="005B2D28" w:rsidRDefault="005B2D28" w:rsidP="001033ED">
      <w:pPr>
        <w:rPr>
          <w:rFonts w:ascii="Arial" w:hAnsi="Arial" w:cs="Arial"/>
          <w:sz w:val="24"/>
          <w:szCs w:val="24"/>
        </w:rPr>
      </w:pPr>
      <w:r w:rsidRPr="005B2D28">
        <w:rPr>
          <w:rFonts w:ascii="Arial" w:hAnsi="Arial" w:cs="Arial"/>
          <w:sz w:val="24"/>
          <w:szCs w:val="24"/>
        </w:rPr>
        <w:t>Auto Reversal ensures that temporary or period-end adjustment entries (like accruals) are automatically reversed in the next accounting period. This prevents double counting, keeps financial statements accurate, speeds up the close process, and maintains a clean audit trail — making it an essential control in month-end accounting.</w:t>
      </w:r>
    </w:p>
    <w:p w14:paraId="15AE6A57" w14:textId="77777777" w:rsidR="001033ED" w:rsidRPr="005B2D28" w:rsidRDefault="001033ED" w:rsidP="001033ED">
      <w:pPr>
        <w:rPr>
          <w:rFonts w:ascii="Arial" w:hAnsi="Arial" w:cs="Arial"/>
          <w:sz w:val="24"/>
          <w:szCs w:val="24"/>
        </w:rPr>
      </w:pPr>
    </w:p>
    <w:p w14:paraId="5F323CE8" w14:textId="77777777" w:rsidR="006212FB" w:rsidRPr="005B2D28" w:rsidRDefault="001033ED" w:rsidP="001033ED">
      <w:pPr>
        <w:rPr>
          <w:rFonts w:ascii="Arial" w:hAnsi="Arial" w:cs="Arial"/>
          <w:b/>
          <w:color w:val="FF0000"/>
          <w:sz w:val="24"/>
          <w:szCs w:val="24"/>
        </w:rPr>
      </w:pPr>
      <w:r w:rsidRPr="005B2D28">
        <w:rPr>
          <w:rFonts w:ascii="Arial" w:hAnsi="Arial" w:cs="Arial"/>
          <w:b/>
          <w:color w:val="FF0000"/>
          <w:sz w:val="24"/>
          <w:szCs w:val="24"/>
        </w:rPr>
        <w:t xml:space="preserve">Note: </w:t>
      </w:r>
      <w:r w:rsidR="0079002A" w:rsidRPr="005B2D28">
        <w:rPr>
          <w:rFonts w:ascii="Arial" w:hAnsi="Arial" w:cs="Arial"/>
          <w:b/>
          <w:color w:val="FF0000"/>
          <w:sz w:val="24"/>
          <w:szCs w:val="24"/>
        </w:rPr>
        <w:t xml:space="preserve">Post the </w:t>
      </w:r>
      <w:r w:rsidR="000C6EC7" w:rsidRPr="005B2D28">
        <w:rPr>
          <w:rFonts w:ascii="Arial" w:hAnsi="Arial" w:cs="Arial"/>
          <w:b/>
          <w:color w:val="FF0000"/>
          <w:sz w:val="24"/>
          <w:szCs w:val="24"/>
        </w:rPr>
        <w:t>blog</w:t>
      </w:r>
      <w:r w:rsidR="00A81504" w:rsidRPr="005B2D28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79002A" w:rsidRPr="005B2D28">
        <w:rPr>
          <w:rFonts w:ascii="Arial" w:hAnsi="Arial" w:cs="Arial"/>
          <w:b/>
          <w:color w:val="FF0000"/>
          <w:sz w:val="24"/>
          <w:szCs w:val="24"/>
        </w:rPr>
        <w:t xml:space="preserve">in SharePoint. After </w:t>
      </w:r>
      <w:r w:rsidR="00A81504" w:rsidRPr="005B2D28">
        <w:rPr>
          <w:rFonts w:ascii="Arial" w:hAnsi="Arial" w:cs="Arial"/>
          <w:b/>
          <w:color w:val="FF0000"/>
          <w:sz w:val="24"/>
          <w:szCs w:val="24"/>
        </w:rPr>
        <w:t>your manager</w:t>
      </w:r>
      <w:r w:rsidR="0079002A" w:rsidRPr="005B2D28">
        <w:rPr>
          <w:rFonts w:ascii="Arial" w:hAnsi="Arial" w:cs="Arial"/>
          <w:b/>
          <w:color w:val="FF0000"/>
          <w:sz w:val="24"/>
          <w:szCs w:val="24"/>
        </w:rPr>
        <w:t>’s</w:t>
      </w:r>
      <w:r w:rsidR="00A81504" w:rsidRPr="005B2D28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Pr="005B2D28">
        <w:rPr>
          <w:rFonts w:ascii="Arial" w:hAnsi="Arial" w:cs="Arial"/>
          <w:b/>
          <w:color w:val="FF0000"/>
          <w:sz w:val="24"/>
          <w:szCs w:val="24"/>
        </w:rPr>
        <w:t>review</w:t>
      </w:r>
      <w:r w:rsidR="0079002A" w:rsidRPr="005B2D28">
        <w:rPr>
          <w:rFonts w:ascii="Arial" w:hAnsi="Arial" w:cs="Arial"/>
          <w:b/>
          <w:color w:val="FF0000"/>
          <w:sz w:val="24"/>
          <w:szCs w:val="24"/>
        </w:rPr>
        <w:t>, you can post it in our website.</w:t>
      </w:r>
    </w:p>
    <w:sectPr w:rsidR="006212FB" w:rsidRPr="005B2D28" w:rsidSect="0015434F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C0B038" w14:textId="77777777" w:rsidR="00D96913" w:rsidRDefault="00D96913" w:rsidP="006212FB">
      <w:pPr>
        <w:spacing w:after="0" w:line="240" w:lineRule="auto"/>
      </w:pPr>
      <w:r>
        <w:separator/>
      </w:r>
    </w:p>
  </w:endnote>
  <w:endnote w:type="continuationSeparator" w:id="0">
    <w:p w14:paraId="4D23C45A" w14:textId="77777777" w:rsidR="00D96913" w:rsidRDefault="00D96913" w:rsidP="006212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46DBBB" w14:textId="77777777" w:rsidR="00D96913" w:rsidRDefault="00D96913" w:rsidP="006212FB">
      <w:pPr>
        <w:spacing w:after="0" w:line="240" w:lineRule="auto"/>
      </w:pPr>
      <w:r>
        <w:separator/>
      </w:r>
    </w:p>
  </w:footnote>
  <w:footnote w:type="continuationSeparator" w:id="0">
    <w:p w14:paraId="1206CCC0" w14:textId="77777777" w:rsidR="00D96913" w:rsidRDefault="00D96913" w:rsidP="006212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17EB65" w14:textId="77777777" w:rsidR="005B2D28" w:rsidRPr="005B2D28" w:rsidRDefault="005B2D28" w:rsidP="005B2D28">
    <w:pPr>
      <w:pStyle w:val="Header"/>
      <w:rPr>
        <w:b/>
        <w:bCs/>
        <w:sz w:val="52"/>
        <w:szCs w:val="52"/>
      </w:rPr>
    </w:pPr>
    <w:r w:rsidRPr="005B2D28">
      <w:rPr>
        <w:b/>
        <w:bCs/>
        <w:sz w:val="52"/>
        <w:szCs w:val="52"/>
      </w:rPr>
      <w:t>Auto Reversal Journals Setup -Fusion</w:t>
    </w:r>
  </w:p>
  <w:p w14:paraId="41EA1C77" w14:textId="012413CA" w:rsidR="006212FB" w:rsidRPr="005B2D28" w:rsidRDefault="006212FB" w:rsidP="005B2D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DF3C7F"/>
    <w:multiLevelType w:val="multilevel"/>
    <w:tmpl w:val="1B723A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8637B71"/>
    <w:multiLevelType w:val="hybridMultilevel"/>
    <w:tmpl w:val="5CFA7A7A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116BB3"/>
    <w:multiLevelType w:val="multilevel"/>
    <w:tmpl w:val="064AC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4079744">
    <w:abstractNumId w:val="1"/>
  </w:num>
  <w:num w:numId="2" w16cid:durableId="1177690995">
    <w:abstractNumId w:val="0"/>
  </w:num>
  <w:num w:numId="3" w16cid:durableId="8730837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12FB"/>
    <w:rsid w:val="000A4603"/>
    <w:rsid w:val="000C6EC7"/>
    <w:rsid w:val="000D25D2"/>
    <w:rsid w:val="000D4657"/>
    <w:rsid w:val="001033ED"/>
    <w:rsid w:val="0015434F"/>
    <w:rsid w:val="00170F5D"/>
    <w:rsid w:val="00180C43"/>
    <w:rsid w:val="002025F0"/>
    <w:rsid w:val="0024004D"/>
    <w:rsid w:val="00240F21"/>
    <w:rsid w:val="004249EE"/>
    <w:rsid w:val="005B2D28"/>
    <w:rsid w:val="005C5F1E"/>
    <w:rsid w:val="006212FB"/>
    <w:rsid w:val="00661B88"/>
    <w:rsid w:val="007304C2"/>
    <w:rsid w:val="00750EE9"/>
    <w:rsid w:val="0079002A"/>
    <w:rsid w:val="007F79F7"/>
    <w:rsid w:val="008228E9"/>
    <w:rsid w:val="008258DB"/>
    <w:rsid w:val="008C3CFD"/>
    <w:rsid w:val="008C77FD"/>
    <w:rsid w:val="00915B0A"/>
    <w:rsid w:val="00A1466D"/>
    <w:rsid w:val="00A81504"/>
    <w:rsid w:val="00AA1DE5"/>
    <w:rsid w:val="00AC4428"/>
    <w:rsid w:val="00AF6479"/>
    <w:rsid w:val="00BE135D"/>
    <w:rsid w:val="00BE38EF"/>
    <w:rsid w:val="00C92FE1"/>
    <w:rsid w:val="00D96913"/>
    <w:rsid w:val="00E363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0ABC4D"/>
  <w15:docId w15:val="{77D312A4-BB38-416F-BB07-12E0D84CC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434F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2D2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12F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12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12FB"/>
  </w:style>
  <w:style w:type="paragraph" w:styleId="Footer">
    <w:name w:val="footer"/>
    <w:basedOn w:val="Normal"/>
    <w:link w:val="FooterChar"/>
    <w:uiPriority w:val="99"/>
    <w:unhideWhenUsed/>
    <w:rsid w:val="006212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12FB"/>
  </w:style>
  <w:style w:type="character" w:customStyle="1" w:styleId="Heading3Char">
    <w:name w:val="Heading 3 Char"/>
    <w:basedOn w:val="DefaultParagraphFont"/>
    <w:link w:val="Heading3"/>
    <w:uiPriority w:val="9"/>
    <w:semiHidden/>
    <w:rsid w:val="005B2D2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BAKU</dc:creator>
  <cp:lastModifiedBy>Bhaskar Krishna</cp:lastModifiedBy>
  <cp:revision>25</cp:revision>
  <dcterms:created xsi:type="dcterms:W3CDTF">2020-10-07T06:07:00Z</dcterms:created>
  <dcterms:modified xsi:type="dcterms:W3CDTF">2025-08-14T17:12:00Z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ba79d93e5bc02d9d9d636f377a695351a47f3765e35dbde2cec1accbc83c5c8d</vt:lpwstr>
  </property>
</Properties>
</file>